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D" w:rsidRDefault="00285F3D"/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«Утверждаю»</w:t>
      </w:r>
      <w:r w:rsidRPr="00E51D5F">
        <w:rPr>
          <w:rFonts w:ascii="Times New Roman" w:hAnsi="Times New Roman" w:cs="Times New Roman"/>
          <w:sz w:val="24"/>
          <w:szCs w:val="24"/>
        </w:rPr>
        <w:br/>
        <w:t>Директор МКУК</w:t>
      </w:r>
      <w:r w:rsidRPr="00E51D5F">
        <w:rPr>
          <w:rFonts w:ascii="Times New Roman" w:hAnsi="Times New Roman" w:cs="Times New Roman"/>
          <w:sz w:val="24"/>
          <w:szCs w:val="24"/>
        </w:rPr>
        <w:br/>
        <w:t>«Пустомержский КДЦ «Импульс»</w:t>
      </w:r>
      <w:r w:rsidRPr="00E51D5F">
        <w:rPr>
          <w:rFonts w:ascii="Times New Roman" w:hAnsi="Times New Roman" w:cs="Times New Roman"/>
          <w:sz w:val="24"/>
          <w:szCs w:val="24"/>
        </w:rPr>
        <w:br/>
        <w:t>____________Трыбуш Е.А.</w:t>
      </w:r>
    </w:p>
    <w:p w:rsidR="00334DD7" w:rsidRPr="00E51D5F" w:rsidRDefault="00334DD7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«___»______________ 20___ г.</w:t>
      </w:r>
    </w:p>
    <w:p w:rsidR="00347CE2" w:rsidRPr="00E51D5F" w:rsidRDefault="00347CE2" w:rsidP="00E51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7D43B3" w:rsidRDefault="00A86CCD" w:rsidP="00F47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3B3" w:rsidRPr="007D43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7040" w:rsidRPr="00E51D5F" w:rsidRDefault="00F47040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r w:rsidRPr="00E51D5F">
        <w:rPr>
          <w:rFonts w:ascii="Times New Roman" w:hAnsi="Times New Roman" w:cs="Times New Roman"/>
          <w:sz w:val="24"/>
          <w:szCs w:val="24"/>
        </w:rPr>
        <w:t>культуры</w:t>
      </w:r>
    </w:p>
    <w:p w:rsidR="00F47040" w:rsidRPr="00E51D5F" w:rsidRDefault="00C57D2C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>«Пустомержский культурно-досуговый центр</w:t>
      </w:r>
      <w:r w:rsidR="007D4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Cs/>
          <w:sz w:val="24"/>
          <w:szCs w:val="24"/>
        </w:rPr>
        <w:t>«Импульс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47040" w:rsidRPr="00E51D5F" w:rsidRDefault="000002F6" w:rsidP="002A47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2020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Pr="00041D0E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E5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дер. Большая Пустомержа</w:t>
      </w: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E51D5F" w:rsidP="00AB6230">
      <w:pPr>
        <w:spacing w:line="360" w:lineRule="auto"/>
        <w:ind w:left="567" w:firstLine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Оглавление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1.     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</w:t>
      </w:r>
      <w:r w:rsidR="00A00738">
        <w:rPr>
          <w:rFonts w:ascii="Times New Roman" w:hAnsi="Times New Roman" w:cs="Times New Roman"/>
          <w:sz w:val="24"/>
          <w:szCs w:val="24"/>
        </w:rPr>
        <w:t xml:space="preserve"> . . . . . . . . . . . . . . . 3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Структура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. . .  . . . . . . . . . . . . . . . . . . . . . . . . . . . . . . . . . . . . . . . . </w:t>
      </w:r>
      <w:r w:rsidR="00A00738">
        <w:rPr>
          <w:rFonts w:ascii="Times New Roman" w:hAnsi="Times New Roman" w:cs="Times New Roman"/>
          <w:sz w:val="24"/>
          <w:szCs w:val="24"/>
        </w:rPr>
        <w:t>3</w:t>
      </w:r>
    </w:p>
    <w:p w:rsidR="00FF26C6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3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   </w:t>
      </w:r>
      <w:r w:rsidR="00FF26C6" w:rsidRPr="00E51D5F">
        <w:rPr>
          <w:rFonts w:ascii="Times New Roman" w:hAnsi="Times New Roman" w:cs="Times New Roman"/>
          <w:sz w:val="24"/>
          <w:szCs w:val="24"/>
        </w:rPr>
        <w:t xml:space="preserve">  Персонал учреждения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 . . . . . . .</w:t>
      </w:r>
      <w:r w:rsidR="006B61FF">
        <w:rPr>
          <w:rFonts w:ascii="Times New Roman" w:hAnsi="Times New Roman" w:cs="Times New Roman"/>
          <w:sz w:val="24"/>
          <w:szCs w:val="24"/>
        </w:rPr>
        <w:t xml:space="preserve">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</w:t>
      </w:r>
      <w:r w:rsidR="00A00738">
        <w:rPr>
          <w:rFonts w:ascii="Times New Roman" w:hAnsi="Times New Roman" w:cs="Times New Roman"/>
          <w:sz w:val="24"/>
          <w:szCs w:val="24"/>
        </w:rPr>
        <w:t>4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40" w:rsidRPr="00E51D5F">
        <w:rPr>
          <w:rFonts w:ascii="Times New Roman" w:hAnsi="Times New Roman" w:cs="Times New Roman"/>
          <w:sz w:val="24"/>
          <w:szCs w:val="24"/>
        </w:rPr>
        <w:t>4</w:t>
      </w:r>
      <w:r w:rsidR="002902C6" w:rsidRPr="00E51D5F">
        <w:rPr>
          <w:rFonts w:ascii="Times New Roman" w:hAnsi="Times New Roman" w:cs="Times New Roman"/>
          <w:sz w:val="24"/>
          <w:szCs w:val="24"/>
        </w:rPr>
        <w:t>.</w:t>
      </w:r>
      <w:r w:rsidR="00FF26C6" w:rsidRPr="00E51D5F">
        <w:rPr>
          <w:rFonts w:ascii="Times New Roman" w:hAnsi="Times New Roman" w:cs="Times New Roman"/>
          <w:sz w:val="24"/>
          <w:szCs w:val="24"/>
        </w:rPr>
        <w:t>      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sz w:val="24"/>
          <w:szCs w:val="24"/>
        </w:rPr>
        <w:t xml:space="preserve"> </w:t>
      </w:r>
      <w:r w:rsidR="00362201">
        <w:rPr>
          <w:rFonts w:ascii="Times New Roman" w:hAnsi="Times New Roman" w:cs="Times New Roman"/>
          <w:sz w:val="24"/>
          <w:szCs w:val="24"/>
        </w:rPr>
        <w:t>6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   </w:t>
      </w:r>
      <w:r w:rsidR="00FF26C6" w:rsidRPr="00E51D5F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 . . . . . . . . . . . . . . . . . . . . . . . . . . . . . .</w:t>
      </w:r>
      <w:r w:rsidR="00D47783">
        <w:rPr>
          <w:rFonts w:ascii="Times New Roman" w:hAnsi="Times New Roman" w:cs="Times New Roman"/>
          <w:bCs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622">
        <w:rPr>
          <w:rFonts w:ascii="Times New Roman" w:hAnsi="Times New Roman" w:cs="Times New Roman"/>
          <w:bCs/>
          <w:sz w:val="24"/>
          <w:szCs w:val="24"/>
        </w:rPr>
        <w:t>7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Анализ самодеятельного творчества клубных формирований . . . . . . . . </w:t>
      </w:r>
      <w:r w:rsidR="001B2622">
        <w:rPr>
          <w:rFonts w:ascii="Times New Roman" w:hAnsi="Times New Roman" w:cs="Times New Roman"/>
          <w:sz w:val="24"/>
          <w:szCs w:val="24"/>
        </w:rPr>
        <w:t>. . .  9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     Работа с населением: направления работы, мероприятия, формы . . . . . </w:t>
      </w:r>
      <w:r w:rsidR="001B2622">
        <w:rPr>
          <w:rFonts w:ascii="Times New Roman" w:hAnsi="Times New Roman" w:cs="Times New Roman"/>
          <w:bCs/>
          <w:sz w:val="24"/>
          <w:szCs w:val="24"/>
        </w:rPr>
        <w:t>. . .12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  Возрождение и развитие народной культуры . . . . . . . . . . . . . . . . . . . . . </w:t>
      </w:r>
      <w:r w:rsidR="001B2622">
        <w:rPr>
          <w:rFonts w:ascii="Times New Roman" w:hAnsi="Times New Roman" w:cs="Times New Roman"/>
          <w:sz w:val="24"/>
          <w:szCs w:val="24"/>
        </w:rPr>
        <w:t xml:space="preserve"> . . . 22</w:t>
      </w:r>
    </w:p>
    <w:p w:rsidR="00F47040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   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. . . . . . . . . . . . . . . . . . . . . . . . . . . . . . . . . . . . . . </w:t>
      </w:r>
      <w:r w:rsidR="001B2622">
        <w:rPr>
          <w:rFonts w:ascii="Times New Roman" w:hAnsi="Times New Roman" w:cs="Times New Roman"/>
          <w:sz w:val="24"/>
          <w:szCs w:val="24"/>
        </w:rPr>
        <w:t>. . . . 24</w:t>
      </w:r>
    </w:p>
    <w:p w:rsid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10.    Рекламно-информационная и маркетинговая деятельность . . . . . . . . . </w:t>
      </w:r>
      <w:r w:rsidR="001B2622">
        <w:rPr>
          <w:rFonts w:ascii="Times New Roman" w:hAnsi="Times New Roman" w:cs="Times New Roman"/>
          <w:sz w:val="24"/>
          <w:szCs w:val="24"/>
        </w:rPr>
        <w:t xml:space="preserve"> . . .  24</w:t>
      </w:r>
    </w:p>
    <w:p w:rsid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11.    Финансирование учреждения. Платные услуги . . . . . . . . . . . . . . . . . . . </w:t>
      </w:r>
      <w:r w:rsidR="001B2622">
        <w:rPr>
          <w:rFonts w:ascii="Times New Roman" w:hAnsi="Times New Roman" w:cs="Times New Roman"/>
          <w:sz w:val="24"/>
          <w:szCs w:val="24"/>
        </w:rPr>
        <w:t>. . . . 27</w:t>
      </w:r>
    </w:p>
    <w:p w:rsidR="00E51D5F" w:rsidRDefault="00D24DC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12.    </w:t>
      </w:r>
      <w:r w:rsidR="00337158">
        <w:rPr>
          <w:rFonts w:ascii="Times New Roman" w:hAnsi="Times New Roman" w:cs="Times New Roman"/>
          <w:sz w:val="24"/>
          <w:szCs w:val="24"/>
        </w:rPr>
        <w:t>Итоги года</w:t>
      </w:r>
      <w:r w:rsidR="00E51D5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="001B2622">
        <w:rPr>
          <w:rFonts w:ascii="Times New Roman" w:hAnsi="Times New Roman" w:cs="Times New Roman"/>
          <w:sz w:val="24"/>
          <w:szCs w:val="24"/>
        </w:rPr>
        <w:t xml:space="preserve"> . . . . . . . . . . . . . . .27</w:t>
      </w:r>
    </w:p>
    <w:p w:rsidR="00E51D5F" w:rsidRPr="00E51D5F" w:rsidRDefault="00D24DC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13.    Приложение . . . . . . . . . . . . . . . . . . . . . . . . . . . . . . . . . . . . . . . . . . . . . . . . . . .</w:t>
      </w:r>
      <w:r w:rsidR="00B8179D">
        <w:rPr>
          <w:rFonts w:ascii="Times New Roman" w:hAnsi="Times New Roman" w:cs="Times New Roman"/>
          <w:sz w:val="24"/>
          <w:szCs w:val="24"/>
        </w:rPr>
        <w:t xml:space="preserve"> . 28</w:t>
      </w: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bCs/>
          <w:sz w:val="24"/>
          <w:szCs w:val="24"/>
        </w:rPr>
        <w:lastRenderedPageBreak/>
        <w:t>Раздел 1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6230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6095"/>
        <w:gridCol w:w="2375"/>
      </w:tblGrid>
      <w:tr w:rsidR="007D43B3" w:rsidRPr="007D43B3" w:rsidTr="007D43B3">
        <w:tc>
          <w:tcPr>
            <w:tcW w:w="1101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9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Дети от  0 до 6 лет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E8E"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Молодежь от 15 до 18 лет</w:t>
            </w:r>
          </w:p>
        </w:tc>
        <w:tc>
          <w:tcPr>
            <w:tcW w:w="2375" w:type="dxa"/>
          </w:tcPr>
          <w:p w:rsidR="00DA2AF0" w:rsidRPr="00240E8E" w:rsidRDefault="00011B1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органах профилактики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от 35 до 65</w:t>
            </w:r>
          </w:p>
        </w:tc>
        <w:tc>
          <w:tcPr>
            <w:tcW w:w="2375" w:type="dxa"/>
          </w:tcPr>
          <w:p w:rsidR="00DA2AF0" w:rsidRPr="00240E8E" w:rsidRDefault="00011B1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свыше 65 лет</w:t>
            </w:r>
          </w:p>
        </w:tc>
        <w:tc>
          <w:tcPr>
            <w:tcW w:w="2375" w:type="dxa"/>
          </w:tcPr>
          <w:p w:rsidR="00DA2AF0" w:rsidRPr="00240E8E" w:rsidRDefault="00011B1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40E8E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F0" w:rsidRPr="00240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Из них дети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2375" w:type="dxa"/>
          </w:tcPr>
          <w:p w:rsidR="00DA2AF0" w:rsidRPr="00240E8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3B3" w:rsidRDefault="007D43B3" w:rsidP="002A47D0">
      <w:pPr>
        <w:spacing w:line="360" w:lineRule="auto"/>
        <w:rPr>
          <w:rFonts w:ascii="Times New Roman" w:hAnsi="Times New Roman" w:cs="Times New Roman"/>
        </w:rPr>
      </w:pPr>
    </w:p>
    <w:p w:rsidR="005511B4" w:rsidRPr="007D43B3" w:rsidRDefault="005511B4" w:rsidP="002A47D0">
      <w:pPr>
        <w:spacing w:line="360" w:lineRule="auto"/>
        <w:rPr>
          <w:rFonts w:ascii="Times New Roman" w:hAnsi="Times New Roman" w:cs="Times New Roman"/>
        </w:rPr>
      </w:pPr>
    </w:p>
    <w:p w:rsidR="008730FE" w:rsidRDefault="00F47040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3B3" w:rsidRPr="00B579DC">
        <w:rPr>
          <w:rFonts w:ascii="Times New Roman" w:hAnsi="Times New Roman" w:cs="Times New Roman"/>
          <w:sz w:val="24"/>
          <w:szCs w:val="24"/>
        </w:rPr>
        <w:t>Структура учреждения</w:t>
      </w:r>
    </w:p>
    <w:p w:rsidR="00FB3521" w:rsidRDefault="008A5F64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5.75pt;margin-top:7.35pt;width:131.25pt;height:36pt;z-index:251658240">
            <v:textbox>
              <w:txbxContent>
                <w:p w:rsidR="00302F72" w:rsidRPr="00693890" w:rsidRDefault="00302F72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oval>
        </w:pict>
      </w:r>
    </w:p>
    <w:p w:rsidR="00FB3521" w:rsidRDefault="008A5F64" w:rsidP="007D43B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6.25pt;margin-top:20.5pt;width:.75pt;height:148pt;flip:x 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6.5pt;margin-top:20.45pt;width:59.25pt;height:2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1.75pt;margin-top:20.45pt;width:50.25pt;height:33.05pt;z-index:251666432" o:connectortype="straight">
            <v:stroke endarrow="block"/>
          </v:shape>
        </w:pict>
      </w:r>
    </w:p>
    <w:p w:rsidR="00DC318C" w:rsidRPr="00B579DC" w:rsidRDefault="00DC318C" w:rsidP="007D43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636EA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64.5pt;margin-top:7.6pt;width:114.75pt;height:46.5pt;z-index:251660288">
            <v:textbox style="mso-next-textbox:#_x0000_s1029">
              <w:txbxContent>
                <w:p w:rsidR="00302F72" w:rsidRPr="00693890" w:rsidRDefault="00302F72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3.75pt;margin-top:10.65pt;width:120pt;height:46.5pt;z-index:251659264">
            <v:textbox style="mso-next-textbox:#_x0000_s1028">
              <w:txbxContent>
                <w:p w:rsidR="00302F72" w:rsidRPr="00693890" w:rsidRDefault="00302F72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302F72" w:rsidRPr="00FF39D4" w:rsidRDefault="00302F72" w:rsidP="00FF3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2.25pt;margin-top:11.4pt;width:.75pt;height:22.45pt;z-index:251669504" o:connectortype="straight">
            <v:stroke endarrow="block"/>
          </v:shape>
        </w:pict>
      </w:r>
    </w:p>
    <w:p w:rsidR="00FF39D4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6.25pt;margin-top:21.7pt;width:0;height:1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68.25pt;margin-top:16.55pt;width:114.75pt;height:42pt;z-index:251661312">
            <v:textbox style="mso-next-textbox:#_x0000_s1030">
              <w:txbxContent>
                <w:p w:rsidR="00302F72" w:rsidRPr="00693890" w:rsidRDefault="00302F72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oval>
        </w:pict>
      </w:r>
    </w:p>
    <w:p w:rsidR="00FF39D4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66.25pt;margin-top:17.65pt;width:0;height:18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6.5pt;margin-top:.3pt;width:129.75pt;height:4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6.25pt;margin-top:.3pt;width:112.5pt;height:45pt;z-index:251673600" o:connectortype="straight">
            <v:stroke endarrow="block"/>
          </v:shape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72pt;margin-top:4.05pt;width:118.5pt;height:53.35pt;z-index:251664384">
            <v:textbox>
              <w:txbxContent>
                <w:p w:rsidR="00302F72" w:rsidRPr="00693890" w:rsidRDefault="00302F72" w:rsidP="000002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клубн.</w:t>
                  </w:r>
                  <w:r w:rsidRPr="00693890">
                    <w:rPr>
                      <w:rFonts w:ascii="Times New Roman" w:hAnsi="Times New Roman" w:cs="Times New Roman"/>
                    </w:rPr>
                    <w:t xml:space="preserve"> форм.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00.25pt;margin-top:4.05pt;width:136.5pt;height:48.85pt;z-index:251663360">
            <v:textbox>
              <w:txbxContent>
                <w:p w:rsidR="00302F72" w:rsidRPr="00FB3521" w:rsidRDefault="00302F72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 xml:space="preserve">Менеджер по </w:t>
                  </w:r>
                  <w:r>
                    <w:rPr>
                      <w:rFonts w:ascii="Times New Roman" w:hAnsi="Times New Roman" w:cs="Times New Roman"/>
                    </w:rPr>
                    <w:t>КМД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9.25pt;margin-top:4.05pt;width:130.5pt;height:53.35pt;z-index:251662336">
            <v:textbox>
              <w:txbxContent>
                <w:p w:rsidR="00302F72" w:rsidRPr="00FB3521" w:rsidRDefault="00302F72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>Художествен. руководитель</w:t>
                  </w: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8A5F6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20.75pt;margin-top:17.45pt;width:26.25pt;height:28.3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69.75pt;margin-top:17.45pt;width:9pt;height:22.5pt;flip:x;z-index:251679744" o:connectortype="straight">
            <v:stroke endarrow="block"/>
          </v:shape>
        </w:pict>
      </w:r>
    </w:p>
    <w:p w:rsidR="00FF39D4" w:rsidRDefault="0002138C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02" w:rsidRDefault="008A5F64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53" style="position:absolute;left:0;text-align:left;margin-left:128.25pt;margin-top:0;width:120.75pt;height:47.45pt;z-index:251678720">
            <v:textbox>
              <w:txbxContent>
                <w:p w:rsidR="00302F72" w:rsidRPr="002409C9" w:rsidRDefault="00302F72">
                  <w:pPr>
                    <w:rPr>
                      <w:rFonts w:ascii="Times New Roman" w:hAnsi="Times New Roman" w:cs="Times New Roman"/>
                    </w:rPr>
                  </w:pPr>
                  <w:r w:rsidRPr="002409C9">
                    <w:rPr>
                      <w:rFonts w:ascii="Times New Roman" w:hAnsi="Times New Roman" w:cs="Times New Roman"/>
                    </w:rPr>
                    <w:t>Специалист по вокалу</w:t>
                  </w:r>
                </w:p>
                <w:p w:rsidR="00302F72" w:rsidRDefault="00302F72">
                  <w:r>
                    <w:t>вокалу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52" style="position:absolute;left:0;text-align:left;margin-left:-3pt;margin-top:0;width:123.75pt;height:42.75pt;z-index:251677696">
            <v:textbox>
              <w:txbxContent>
                <w:p w:rsidR="00302F72" w:rsidRPr="002409C9" w:rsidRDefault="00302F72">
                  <w:pPr>
                    <w:rPr>
                      <w:rFonts w:ascii="Times New Roman" w:hAnsi="Times New Roman" w:cs="Times New Roman"/>
                    </w:rPr>
                  </w:pPr>
                  <w:r w:rsidRPr="002409C9">
                    <w:rPr>
                      <w:rFonts w:ascii="Times New Roman" w:hAnsi="Times New Roman" w:cs="Times New Roman"/>
                    </w:rPr>
                    <w:t>Звукооператор</w:t>
                  </w:r>
                </w:p>
              </w:txbxContent>
            </v:textbox>
          </v:oval>
        </w:pict>
      </w:r>
      <w:r w:rsidR="00A30B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A30BCC" w:rsidRDefault="00A30BCC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040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3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79DC">
        <w:rPr>
          <w:rFonts w:ascii="Times New Roman" w:hAnsi="Times New Roman" w:cs="Times New Roman"/>
          <w:sz w:val="24"/>
          <w:szCs w:val="24"/>
        </w:rPr>
        <w:t>Персонал учреждения</w:t>
      </w:r>
    </w:p>
    <w:tbl>
      <w:tblPr>
        <w:tblStyle w:val="a4"/>
        <w:tblW w:w="0" w:type="auto"/>
        <w:tblInd w:w="817" w:type="dxa"/>
        <w:tblLook w:val="04A0"/>
      </w:tblPr>
      <w:tblGrid>
        <w:gridCol w:w="4676"/>
        <w:gridCol w:w="4786"/>
      </w:tblGrid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 – досуговой деятельности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работников: 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Гендерная характеристика (из числа специалистов культурно – досуговой деятельности)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Возраст специалистов культурно-досуговой деятельности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36-65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старше 66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4DA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(указать по специальностям)</w:t>
            </w:r>
          </w:p>
        </w:tc>
        <w:tc>
          <w:tcPr>
            <w:tcW w:w="4786" w:type="dxa"/>
          </w:tcPr>
          <w:p w:rsidR="00595C5C" w:rsidRDefault="00595C5C" w:rsidP="0059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 – 0,5 ставки</w:t>
            </w:r>
          </w:p>
          <w:p w:rsidR="00B579DC" w:rsidRPr="00473318" w:rsidRDefault="00595C5C" w:rsidP="00595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вокалу – 0,5 ставки</w:t>
            </w:r>
          </w:p>
        </w:tc>
      </w:tr>
    </w:tbl>
    <w:p w:rsidR="005511B4" w:rsidRDefault="005511B4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579DC" w:rsidRDefault="00F6381D" w:rsidP="00EF4D1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МКУК «Пустомержский К</w:t>
      </w:r>
      <w:r w:rsidR="00E300A4">
        <w:rPr>
          <w:rFonts w:ascii="Times New Roman" w:hAnsi="Times New Roman" w:cs="Times New Roman"/>
          <w:sz w:val="24"/>
          <w:szCs w:val="24"/>
        </w:rPr>
        <w:t>ДЦ «Импульс» всего работников: 7 человек, в т.ч. специалистов культурно-досуговой деятельности – 5 человек.</w:t>
      </w:r>
    </w:p>
    <w:p w:rsidR="00DB10DD" w:rsidRPr="00DB10DD" w:rsidRDefault="00CC7D8C" w:rsidP="00CC7D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10DD" w:rsidRPr="00DB10DD">
        <w:rPr>
          <w:rFonts w:ascii="Times New Roman" w:hAnsi="Times New Roman"/>
          <w:sz w:val="24"/>
          <w:szCs w:val="24"/>
        </w:rPr>
        <w:t>Из числа специалистов культурно-досуговой деятельности:</w:t>
      </w:r>
    </w:p>
    <w:p w:rsidR="00DB10DD" w:rsidRPr="00DB10DD" w:rsidRDefault="00DB10DD" w:rsidP="00CC7D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>- высшее (п</w:t>
      </w:r>
      <w:r>
        <w:rPr>
          <w:rFonts w:ascii="Times New Roman" w:hAnsi="Times New Roman"/>
          <w:sz w:val="24"/>
          <w:szCs w:val="24"/>
        </w:rPr>
        <w:t>рофильное) образование имеет  1  человек</w:t>
      </w:r>
      <w:r w:rsidRPr="00DB10DD">
        <w:rPr>
          <w:rFonts w:ascii="Times New Roman" w:hAnsi="Times New Roman"/>
          <w:sz w:val="24"/>
          <w:szCs w:val="24"/>
        </w:rPr>
        <w:t>;</w:t>
      </w:r>
    </w:p>
    <w:p w:rsidR="00DB10DD" w:rsidRPr="00DB10DD" w:rsidRDefault="00DB10DD" w:rsidP="00CC7D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 xml:space="preserve">- среднее специальное </w:t>
      </w:r>
      <w:r w:rsidR="000A40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профессиональное) –  3</w:t>
      </w:r>
      <w:r w:rsidRPr="00DB10D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B10DD">
        <w:rPr>
          <w:rFonts w:ascii="Times New Roman" w:hAnsi="Times New Roman"/>
          <w:sz w:val="24"/>
          <w:szCs w:val="24"/>
        </w:rPr>
        <w:t>;</w:t>
      </w:r>
    </w:p>
    <w:p w:rsidR="006B61FF" w:rsidRDefault="00EF4D11" w:rsidP="00CC7D8C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0DD" w:rsidRPr="00DB10DD">
        <w:rPr>
          <w:rFonts w:ascii="Times New Roman" w:hAnsi="Times New Roman"/>
          <w:sz w:val="24"/>
          <w:szCs w:val="24"/>
        </w:rPr>
        <w:t xml:space="preserve">обучающихся </w:t>
      </w:r>
      <w:r w:rsidR="00DB10DD">
        <w:rPr>
          <w:rFonts w:ascii="Times New Roman" w:hAnsi="Times New Roman"/>
          <w:sz w:val="24"/>
          <w:szCs w:val="24"/>
        </w:rPr>
        <w:t>в высших у</w:t>
      </w:r>
      <w:r w:rsidR="00550BC2">
        <w:rPr>
          <w:rFonts w:ascii="Times New Roman" w:hAnsi="Times New Roman"/>
          <w:sz w:val="24"/>
          <w:szCs w:val="24"/>
        </w:rPr>
        <w:t xml:space="preserve">чебных заведениях –  1 человек </w:t>
      </w:r>
      <w:r w:rsidR="00DB10DD">
        <w:rPr>
          <w:rFonts w:ascii="Times New Roman" w:hAnsi="Times New Roman" w:cs="Times New Roman"/>
          <w:sz w:val="24"/>
          <w:szCs w:val="24"/>
        </w:rPr>
        <w:t xml:space="preserve"> в </w:t>
      </w:r>
      <w:r w:rsidR="00DB10DD">
        <w:rPr>
          <w:rFonts w:ascii="Times New Roman" w:eastAsia="Calibri" w:hAnsi="Times New Roman" w:cs="Times New Roman"/>
          <w:sz w:val="24"/>
          <w:szCs w:val="24"/>
        </w:rPr>
        <w:t>Санкт-Петербургском государственном</w:t>
      </w:r>
      <w:r w:rsidR="00DB10DD" w:rsidRPr="00936879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DB10DD">
        <w:rPr>
          <w:rFonts w:ascii="Times New Roman" w:eastAsia="Calibri" w:hAnsi="Times New Roman" w:cs="Times New Roman"/>
          <w:sz w:val="24"/>
          <w:szCs w:val="24"/>
        </w:rPr>
        <w:t>е</w:t>
      </w:r>
      <w:r w:rsidR="00DB10DD" w:rsidRPr="00936879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DB10DD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программе высшего образования по специальности/направлению подготовки 51.03.06. </w:t>
      </w:r>
      <w:r w:rsidR="00FE059C">
        <w:rPr>
          <w:rFonts w:ascii="Times New Roman" w:eastAsia="Calibri" w:hAnsi="Times New Roman" w:cs="Times New Roman"/>
          <w:sz w:val="24"/>
          <w:szCs w:val="24"/>
        </w:rPr>
        <w:t>«</w:t>
      </w:r>
      <w:r w:rsidR="00DB10DD">
        <w:rPr>
          <w:rFonts w:ascii="Times New Roman" w:eastAsia="Calibri" w:hAnsi="Times New Roman" w:cs="Times New Roman"/>
          <w:sz w:val="24"/>
          <w:szCs w:val="24"/>
        </w:rPr>
        <w:t>Библиотечно-информационная деятельность</w:t>
      </w:r>
      <w:r w:rsidR="00FE059C">
        <w:rPr>
          <w:rFonts w:ascii="Times New Roman" w:eastAsia="Calibri" w:hAnsi="Times New Roman" w:cs="Times New Roman"/>
          <w:sz w:val="24"/>
          <w:szCs w:val="24"/>
        </w:rPr>
        <w:t>»</w:t>
      </w:r>
      <w:r w:rsidR="00DB10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10DD" w:rsidRPr="00DB10DD" w:rsidRDefault="00EF4D11" w:rsidP="00CC7D8C">
      <w:pPr>
        <w:spacing w:line="360" w:lineRule="auto"/>
        <w:ind w:left="708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0DD" w:rsidRPr="00DB10DD">
        <w:rPr>
          <w:rFonts w:ascii="Times New Roman" w:hAnsi="Times New Roman"/>
          <w:sz w:val="24"/>
          <w:szCs w:val="24"/>
        </w:rPr>
        <w:t xml:space="preserve">обучающихся </w:t>
      </w:r>
      <w:r w:rsidR="00DB10DD">
        <w:rPr>
          <w:rFonts w:ascii="Times New Roman" w:hAnsi="Times New Roman"/>
          <w:sz w:val="24"/>
          <w:szCs w:val="24"/>
        </w:rPr>
        <w:t>в средних-специальных у</w:t>
      </w:r>
      <w:r w:rsidR="00550BC2">
        <w:rPr>
          <w:rFonts w:ascii="Times New Roman" w:hAnsi="Times New Roman"/>
          <w:sz w:val="24"/>
          <w:szCs w:val="24"/>
        </w:rPr>
        <w:t xml:space="preserve">чебных заведениях –  1 человек </w:t>
      </w:r>
      <w:r w:rsidR="00DB10DD">
        <w:rPr>
          <w:rFonts w:ascii="Times New Roman" w:eastAsia="Calibri" w:hAnsi="Times New Roman" w:cs="Times New Roman"/>
          <w:sz w:val="24"/>
          <w:szCs w:val="24"/>
        </w:rPr>
        <w:t xml:space="preserve"> в Ленинградском областном колледже культуры по </w:t>
      </w:r>
      <w:r w:rsidR="00CC7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0D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среднего специального образования по профессии/ специальности </w:t>
      </w:r>
      <w:r w:rsidR="00CC7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59C">
        <w:rPr>
          <w:rFonts w:ascii="Times New Roman" w:eastAsia="Calibri" w:hAnsi="Times New Roman" w:cs="Times New Roman"/>
          <w:sz w:val="24"/>
          <w:szCs w:val="24"/>
        </w:rPr>
        <w:t>51.02.02. «С</w:t>
      </w:r>
      <w:r w:rsidR="00DB10DD">
        <w:rPr>
          <w:rFonts w:ascii="Times New Roman" w:eastAsia="Calibri" w:hAnsi="Times New Roman" w:cs="Times New Roman"/>
          <w:sz w:val="24"/>
          <w:szCs w:val="24"/>
        </w:rPr>
        <w:t>оциально-культурная деятельность</w:t>
      </w:r>
      <w:r w:rsidR="00FE059C">
        <w:rPr>
          <w:rFonts w:ascii="Times New Roman" w:eastAsia="Calibri" w:hAnsi="Times New Roman" w:cs="Times New Roman"/>
          <w:sz w:val="24"/>
          <w:szCs w:val="24"/>
        </w:rPr>
        <w:t>»</w:t>
      </w:r>
      <w:r w:rsidR="00DB10DD">
        <w:rPr>
          <w:rFonts w:ascii="Times New Roman" w:eastAsia="Calibri" w:hAnsi="Times New Roman" w:cs="Times New Roman"/>
          <w:sz w:val="24"/>
          <w:szCs w:val="24"/>
        </w:rPr>
        <w:t>.</w:t>
      </w:r>
      <w:r w:rsidR="00DB10DD" w:rsidRPr="00DB10DD">
        <w:rPr>
          <w:rFonts w:ascii="Times New Roman" w:hAnsi="Times New Roman"/>
          <w:sz w:val="24"/>
          <w:szCs w:val="24"/>
        </w:rPr>
        <w:t xml:space="preserve"> </w:t>
      </w:r>
    </w:p>
    <w:p w:rsidR="00DB10DD" w:rsidRPr="00DB10DD" w:rsidRDefault="00CC7D8C" w:rsidP="00CC7D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DD">
        <w:rPr>
          <w:rFonts w:ascii="Times New Roman" w:hAnsi="Times New Roman"/>
          <w:sz w:val="24"/>
          <w:szCs w:val="24"/>
        </w:rPr>
        <w:t>Из числа штатных работников имеют стаж работы в учреждении культуры</w:t>
      </w:r>
      <w:r w:rsidR="00DB10DD" w:rsidRPr="00DB10DD">
        <w:rPr>
          <w:rFonts w:ascii="Times New Roman" w:hAnsi="Times New Roman"/>
          <w:sz w:val="24"/>
          <w:szCs w:val="24"/>
        </w:rPr>
        <w:t>:</w:t>
      </w:r>
    </w:p>
    <w:p w:rsidR="00DB10DD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B10DD" w:rsidRPr="00DB10DD">
        <w:rPr>
          <w:rFonts w:ascii="Times New Roman" w:hAnsi="Times New Roman"/>
          <w:sz w:val="24"/>
          <w:szCs w:val="24"/>
        </w:rPr>
        <w:t xml:space="preserve">- до 3 лет  </w:t>
      </w:r>
      <w:r w:rsidR="00A00738">
        <w:rPr>
          <w:rFonts w:ascii="Times New Roman" w:hAnsi="Times New Roman"/>
          <w:sz w:val="24"/>
          <w:szCs w:val="24"/>
        </w:rPr>
        <w:t>– 3</w:t>
      </w:r>
      <w:r w:rsidR="00DB10DD" w:rsidRPr="00DB10DD">
        <w:rPr>
          <w:rFonts w:ascii="Times New Roman" w:hAnsi="Times New Roman"/>
          <w:sz w:val="24"/>
          <w:szCs w:val="24"/>
        </w:rPr>
        <w:t xml:space="preserve"> человека;</w:t>
      </w:r>
    </w:p>
    <w:p w:rsidR="00DB10DD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DD" w:rsidRPr="00DB10DD">
        <w:rPr>
          <w:rFonts w:ascii="Times New Roman" w:hAnsi="Times New Roman"/>
          <w:sz w:val="24"/>
          <w:szCs w:val="24"/>
        </w:rPr>
        <w:t>- от 3  до 10 лет – 0 человек;</w:t>
      </w:r>
    </w:p>
    <w:p w:rsid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738">
        <w:rPr>
          <w:rFonts w:ascii="Times New Roman" w:hAnsi="Times New Roman"/>
          <w:sz w:val="24"/>
          <w:szCs w:val="24"/>
        </w:rPr>
        <w:t xml:space="preserve">- свыше 10 лет – 4 </w:t>
      </w:r>
      <w:r w:rsidR="00DB10DD">
        <w:rPr>
          <w:rFonts w:ascii="Times New Roman" w:hAnsi="Times New Roman"/>
          <w:sz w:val="24"/>
          <w:szCs w:val="24"/>
        </w:rPr>
        <w:t>че</w:t>
      </w:r>
      <w:r w:rsidR="00DB10DD" w:rsidRPr="00DB10DD">
        <w:rPr>
          <w:rFonts w:ascii="Times New Roman" w:hAnsi="Times New Roman"/>
          <w:sz w:val="24"/>
          <w:szCs w:val="24"/>
        </w:rPr>
        <w:t>ловек.</w:t>
      </w:r>
    </w:p>
    <w:p w:rsidR="00E16859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7C71">
        <w:rPr>
          <w:rFonts w:ascii="Times New Roman" w:hAnsi="Times New Roman"/>
          <w:sz w:val="24"/>
          <w:szCs w:val="24"/>
        </w:rPr>
        <w:t>Среди работников учреждения</w:t>
      </w:r>
      <w:r w:rsidR="00E16859">
        <w:rPr>
          <w:rFonts w:ascii="Times New Roman" w:hAnsi="Times New Roman"/>
          <w:sz w:val="24"/>
          <w:szCs w:val="24"/>
        </w:rPr>
        <w:t xml:space="preserve"> нет работников, имеющих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16859">
        <w:rPr>
          <w:rFonts w:ascii="Times New Roman" w:hAnsi="Times New Roman"/>
          <w:sz w:val="24"/>
          <w:szCs w:val="24"/>
        </w:rPr>
        <w:t>почетное звание «Заслуженный работник культуры РФ»</w:t>
      </w:r>
    </w:p>
    <w:p w:rsidR="00B579DC" w:rsidRPr="00473318" w:rsidRDefault="00473318" w:rsidP="00AB6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79DC" w:rsidRPr="00473318">
        <w:rPr>
          <w:rFonts w:ascii="Times New Roman" w:hAnsi="Times New Roman" w:cs="Times New Roman"/>
          <w:sz w:val="24"/>
          <w:szCs w:val="24"/>
        </w:rPr>
        <w:t>* Повышение квалификации работников</w:t>
      </w:r>
      <w:r w:rsidR="007E7C71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1810"/>
        <w:gridCol w:w="2126"/>
        <w:gridCol w:w="1985"/>
        <w:gridCol w:w="2551"/>
        <w:gridCol w:w="1502"/>
      </w:tblGrid>
      <w:tr w:rsidR="00CE290D" w:rsidRPr="00473318" w:rsidTr="00E90E9A">
        <w:tc>
          <w:tcPr>
            <w:tcW w:w="1810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Ф.И.О., должность сотрудника</w:t>
            </w:r>
          </w:p>
        </w:tc>
        <w:tc>
          <w:tcPr>
            <w:tcW w:w="2126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2551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проходило обучение</w:t>
            </w:r>
          </w:p>
        </w:tc>
        <w:tc>
          <w:tcPr>
            <w:tcW w:w="1502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0A4020" w:rsidRPr="00473318" w:rsidTr="00E90E9A">
        <w:tc>
          <w:tcPr>
            <w:tcW w:w="1810" w:type="dxa"/>
            <w:vAlign w:val="center"/>
          </w:tcPr>
          <w:p w:rsidR="000A4020" w:rsidRDefault="000A4020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Анатольевна,</w:t>
            </w:r>
          </w:p>
          <w:p w:rsidR="000A4020" w:rsidRDefault="000A4020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126" w:type="dxa"/>
            <w:vAlign w:val="center"/>
          </w:tcPr>
          <w:p w:rsidR="000A4020" w:rsidRPr="00F2503E" w:rsidRDefault="000A4020" w:rsidP="000A4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0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культурная политика современной России</w:t>
            </w: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A4020" w:rsidRPr="00C46D04" w:rsidRDefault="000A4020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C4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551" w:type="dxa"/>
          </w:tcPr>
          <w:p w:rsidR="000A4020" w:rsidRPr="00473318" w:rsidRDefault="000A4020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7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1502" w:type="dxa"/>
          </w:tcPr>
          <w:p w:rsidR="000A4020" w:rsidRPr="00790FBF" w:rsidRDefault="000A4020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05.10.2020-</w:t>
            </w:r>
          </w:p>
          <w:p w:rsidR="000A4020" w:rsidRPr="00473318" w:rsidRDefault="000A4020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</w:tr>
      <w:tr w:rsidR="000A4020" w:rsidRPr="00473318" w:rsidTr="00E90E9A">
        <w:tc>
          <w:tcPr>
            <w:tcW w:w="1810" w:type="dxa"/>
            <w:vAlign w:val="center"/>
          </w:tcPr>
          <w:p w:rsidR="000A4020" w:rsidRDefault="000A4020" w:rsidP="0055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0A4020" w:rsidRDefault="000A4020" w:rsidP="00550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и методы массовой работы библиотек по финансовому просвещению»</w:t>
            </w:r>
          </w:p>
        </w:tc>
        <w:tc>
          <w:tcPr>
            <w:tcW w:w="1985" w:type="dxa"/>
          </w:tcPr>
          <w:p w:rsidR="000A4020" w:rsidRPr="00C46D04" w:rsidRDefault="000A4020" w:rsidP="00550BC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0A4020" w:rsidP="00550BC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Российский экономический университет им. Г.В. Плеханова</w:t>
            </w:r>
          </w:p>
        </w:tc>
        <w:tc>
          <w:tcPr>
            <w:tcW w:w="1502" w:type="dxa"/>
          </w:tcPr>
          <w:p w:rsidR="000A4020" w:rsidRDefault="000A4020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21.01.2020-</w:t>
            </w:r>
          </w:p>
          <w:p w:rsidR="000A4020" w:rsidRDefault="000A4020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0A4020" w:rsidRPr="00473318" w:rsidTr="00E90E9A">
        <w:tc>
          <w:tcPr>
            <w:tcW w:w="1810" w:type="dxa"/>
            <w:vAlign w:val="center"/>
          </w:tcPr>
          <w:p w:rsidR="000A4020" w:rsidRDefault="000A4020" w:rsidP="0020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Анатольевна,</w:t>
            </w:r>
          </w:p>
          <w:p w:rsidR="000A4020" w:rsidRDefault="000A4020" w:rsidP="0020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126" w:type="dxa"/>
            <w:vAlign w:val="center"/>
          </w:tcPr>
          <w:p w:rsidR="000A4020" w:rsidRPr="00790FBF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народному сценическому танцу (композиция и постановка хореографического номера в самодеятельном коллективе на основе пластических особенностей</w:t>
            </w:r>
          </w:p>
        </w:tc>
        <w:tc>
          <w:tcPr>
            <w:tcW w:w="1985" w:type="dxa"/>
          </w:tcPr>
          <w:p w:rsidR="000A4020" w:rsidRPr="006C0775" w:rsidRDefault="000A4020" w:rsidP="00AC6F02">
            <w:pPr>
              <w:pStyle w:val="a8"/>
              <w:spacing w:line="276" w:lineRule="auto"/>
              <w:rPr>
                <w:shd w:val="clear" w:color="auto" w:fill="FFFFFF"/>
              </w:rPr>
            </w:pPr>
            <w:r w:rsidRPr="006C0775">
              <w:rPr>
                <w:shd w:val="clear" w:color="auto" w:fill="FFFFFF"/>
              </w:rPr>
              <w:t>Государственное бюджетное учреждение культуры  ленинградской области «Дом народного творчества»</w:t>
            </w:r>
          </w:p>
        </w:tc>
        <w:tc>
          <w:tcPr>
            <w:tcW w:w="2551" w:type="dxa"/>
          </w:tcPr>
          <w:p w:rsidR="000A4020" w:rsidRDefault="000A4020" w:rsidP="00AC6F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ГБУК ДНТ </w:t>
            </w:r>
          </w:p>
          <w:p w:rsidR="000A4020" w:rsidRPr="00936879" w:rsidRDefault="000A4020" w:rsidP="00AC6F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объединение по художественному образованию</w:t>
            </w:r>
          </w:p>
        </w:tc>
        <w:tc>
          <w:tcPr>
            <w:tcW w:w="1502" w:type="dxa"/>
          </w:tcPr>
          <w:p w:rsidR="000A4020" w:rsidRPr="00790FBF" w:rsidRDefault="000A4020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28.02-2020</w:t>
            </w:r>
          </w:p>
          <w:p w:rsidR="000A4020" w:rsidRPr="00C2024A" w:rsidRDefault="000A4020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</w:tr>
      <w:tr w:rsidR="000A4020" w:rsidRPr="00473318" w:rsidTr="00E90E9A">
        <w:tc>
          <w:tcPr>
            <w:tcW w:w="1810" w:type="dxa"/>
            <w:vAlign w:val="center"/>
          </w:tcPr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Светлана Владимировна, заведующий библиотекой</w:t>
            </w:r>
          </w:p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A4020" w:rsidRDefault="000A4020" w:rsidP="00E63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работников организаций»</w:t>
            </w:r>
          </w:p>
        </w:tc>
        <w:tc>
          <w:tcPr>
            <w:tcW w:w="1985" w:type="dxa"/>
          </w:tcPr>
          <w:p w:rsidR="000A4020" w:rsidRPr="00C46D04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0A4020" w:rsidRPr="00C2024A" w:rsidRDefault="000A4020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B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0A4020" w:rsidRPr="00473318" w:rsidTr="00E90E9A">
        <w:tc>
          <w:tcPr>
            <w:tcW w:w="1810" w:type="dxa"/>
            <w:vAlign w:val="center"/>
          </w:tcPr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Анатольевна,</w:t>
            </w:r>
          </w:p>
          <w:p w:rsidR="000A4020" w:rsidRDefault="000A4020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126" w:type="dxa"/>
            <w:vAlign w:val="center"/>
          </w:tcPr>
          <w:p w:rsidR="000A4020" w:rsidRDefault="000A4020" w:rsidP="00E63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работников организаций»</w:t>
            </w:r>
          </w:p>
        </w:tc>
        <w:tc>
          <w:tcPr>
            <w:tcW w:w="1985" w:type="dxa"/>
          </w:tcPr>
          <w:p w:rsidR="000A4020" w:rsidRPr="00C46D04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A4020" w:rsidRDefault="000A4020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0A4020" w:rsidRPr="00C2024A" w:rsidRDefault="000A4020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B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</w:tbl>
    <w:p w:rsidR="00053C1D" w:rsidRDefault="00053C1D" w:rsidP="00F121DF">
      <w:pPr>
        <w:pStyle w:val="a8"/>
        <w:spacing w:line="360" w:lineRule="auto"/>
        <w:ind w:left="708"/>
      </w:pPr>
    </w:p>
    <w:p w:rsidR="00463064" w:rsidRDefault="00463064" w:rsidP="00F121DF">
      <w:pPr>
        <w:pStyle w:val="a8"/>
        <w:spacing w:line="360" w:lineRule="auto"/>
        <w:ind w:left="708"/>
      </w:pPr>
      <w:r>
        <w:t xml:space="preserve">Кроме того, в течение года, сотрудники учреждения приняли участие в </w:t>
      </w:r>
      <w:r w:rsidR="00AC6F02">
        <w:t xml:space="preserve">следующих </w:t>
      </w:r>
      <w:r>
        <w:t>вебинарах:</w:t>
      </w:r>
    </w:p>
    <w:p w:rsidR="00F121DF" w:rsidRDefault="00463064" w:rsidP="00F121DF">
      <w:pPr>
        <w:pStyle w:val="a8"/>
        <w:spacing w:line="360" w:lineRule="auto"/>
        <w:ind w:left="708"/>
      </w:pPr>
      <w:r>
        <w:t>24.04.2020 «Предписания по охране труда: как составлять и контролировать сроки исполнения» - 1 человек;</w:t>
      </w:r>
    </w:p>
    <w:p w:rsidR="005B6961" w:rsidRDefault="00463064" w:rsidP="00F121DF">
      <w:pPr>
        <w:pStyle w:val="a8"/>
        <w:spacing w:line="360" w:lineRule="auto"/>
        <w:ind w:left="708"/>
      </w:pPr>
      <w:r>
        <w:t>20.05.2020 «Финансовая грамотность в информационно-библиотечной среде» - 2 человека;</w:t>
      </w:r>
    </w:p>
    <w:p w:rsidR="00660C4D" w:rsidRDefault="00660C4D" w:rsidP="00F121DF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t xml:space="preserve">03.07.2020 </w:t>
      </w:r>
      <w:r w:rsidRPr="00660C4D">
        <w:rPr>
          <w:color w:val="000000"/>
          <w:shd w:val="clear" w:color="auto" w:fill="FFFFFF"/>
        </w:rPr>
        <w:t>«Обучающий семинар по вопросам применения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30.04.2020 № 262»</w:t>
      </w:r>
      <w:r>
        <w:rPr>
          <w:color w:val="000000"/>
          <w:shd w:val="clear" w:color="auto" w:fill="FFFFFF"/>
        </w:rPr>
        <w:t xml:space="preserve"> - 2 человека;</w:t>
      </w:r>
    </w:p>
    <w:p w:rsidR="007B081D" w:rsidRPr="00F121DF" w:rsidRDefault="007B081D" w:rsidP="007B081D">
      <w:pPr>
        <w:pStyle w:val="a8"/>
        <w:spacing w:line="360" w:lineRule="auto"/>
        <w:ind w:left="708"/>
      </w:pPr>
      <w:r>
        <w:rPr>
          <w:color w:val="000000"/>
          <w:shd w:val="clear" w:color="auto" w:fill="FFFFFF"/>
        </w:rPr>
        <w:t>28.08.2020 «</w:t>
      </w:r>
      <w:r w:rsidRPr="00F43F1A">
        <w:rPr>
          <w:color w:val="000000"/>
          <w:shd w:val="clear" w:color="auto" w:fill="FFFFFF"/>
        </w:rPr>
        <w:t>Как создавать новые форматы онл</w:t>
      </w:r>
      <w:r>
        <w:rPr>
          <w:color w:val="000000"/>
          <w:shd w:val="clear" w:color="auto" w:fill="FFFFFF"/>
        </w:rPr>
        <w:t>айн-мероприятий» - 1 человек.</w:t>
      </w:r>
    </w:p>
    <w:p w:rsidR="00463064" w:rsidRDefault="00463064" w:rsidP="00F121DF">
      <w:pPr>
        <w:pStyle w:val="a8"/>
        <w:spacing w:line="360" w:lineRule="auto"/>
        <w:ind w:left="708"/>
      </w:pPr>
      <w:r>
        <w:t>01.12.2020 «Обязательные локальные нормативные акты по персоналу, специфика оформления»  - 1 человек.</w:t>
      </w:r>
    </w:p>
    <w:p w:rsidR="005511B4" w:rsidRPr="00F121DF" w:rsidRDefault="005511B4" w:rsidP="00F121D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9BE" w:rsidRPr="002A47D0" w:rsidRDefault="00F47040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4</w:t>
      </w:r>
      <w:r w:rsidR="00AC6F02">
        <w:rPr>
          <w:rFonts w:ascii="Times New Roman" w:hAnsi="Times New Roman" w:cs="Times New Roman"/>
          <w:sz w:val="24"/>
          <w:szCs w:val="24"/>
        </w:rPr>
        <w:t xml:space="preserve">. </w:t>
      </w:r>
      <w:r w:rsidR="00FA39BE" w:rsidRPr="002A47D0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FA39BE" w:rsidRDefault="00595C5C" w:rsidP="008730FE">
      <w:pPr>
        <w:pStyle w:val="a8"/>
        <w:spacing w:line="360" w:lineRule="auto"/>
        <w:ind w:left="708"/>
      </w:pPr>
      <w:r>
        <w:t>Приобретения 2020</w:t>
      </w:r>
      <w:r w:rsidR="00693890">
        <w:t xml:space="preserve"> г.</w:t>
      </w:r>
    </w:p>
    <w:p w:rsidR="00416FF4" w:rsidRPr="00FA39BE" w:rsidRDefault="00416FF4" w:rsidP="008730FE">
      <w:pPr>
        <w:pStyle w:val="a8"/>
        <w:spacing w:line="360" w:lineRule="auto"/>
        <w:ind w:left="708"/>
      </w:pPr>
    </w:p>
    <w:tbl>
      <w:tblPr>
        <w:tblStyle w:val="a4"/>
        <w:tblW w:w="0" w:type="auto"/>
        <w:tblInd w:w="675" w:type="dxa"/>
        <w:tblLook w:val="04A0"/>
      </w:tblPr>
      <w:tblGrid>
        <w:gridCol w:w="4536"/>
        <w:gridCol w:w="9"/>
        <w:gridCol w:w="1409"/>
        <w:gridCol w:w="106"/>
        <w:gridCol w:w="1737"/>
        <w:gridCol w:w="1984"/>
      </w:tblGrid>
      <w:tr w:rsidR="00FA39BE" w:rsidRPr="00FA39BE" w:rsidTr="000A6E32">
        <w:tc>
          <w:tcPr>
            <w:tcW w:w="4536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Наименование</w:t>
            </w:r>
          </w:p>
        </w:tc>
        <w:tc>
          <w:tcPr>
            <w:tcW w:w="1418" w:type="dxa"/>
            <w:gridSpan w:val="2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Количество</w:t>
            </w:r>
          </w:p>
        </w:tc>
        <w:tc>
          <w:tcPr>
            <w:tcW w:w="1843" w:type="dxa"/>
            <w:gridSpan w:val="2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Стоимость</w:t>
            </w:r>
          </w:p>
        </w:tc>
        <w:tc>
          <w:tcPr>
            <w:tcW w:w="1984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Всего на сумму</w:t>
            </w:r>
          </w:p>
        </w:tc>
      </w:tr>
      <w:tr w:rsidR="000A6E32" w:rsidRPr="00FA39BE" w:rsidTr="00116B4E">
        <w:tc>
          <w:tcPr>
            <w:tcW w:w="9781" w:type="dxa"/>
            <w:gridSpan w:val="6"/>
          </w:tcPr>
          <w:p w:rsidR="000A6E32" w:rsidRPr="00FA39BE" w:rsidRDefault="007B081D" w:rsidP="000A6E32">
            <w:pPr>
              <w:pStyle w:val="a8"/>
              <w:spacing w:line="360" w:lineRule="auto"/>
            </w:pPr>
            <w:r>
              <w:t>Звуковое</w:t>
            </w:r>
            <w:r w:rsidR="000A6E32">
              <w:t xml:space="preserve"> оборудование: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7B081D" w:rsidRDefault="007B081D" w:rsidP="00053C1D">
            <w:pPr>
              <w:pStyle w:val="a8"/>
              <w:spacing w:line="276" w:lineRule="auto"/>
            </w:pPr>
            <w:r>
              <w:t>Акт</w:t>
            </w:r>
            <w:r w:rsidR="00147927">
              <w:t xml:space="preserve">ивная 2-полосная </w:t>
            </w:r>
            <w:r>
              <w:t xml:space="preserve">мониторная </w:t>
            </w:r>
            <w:r w:rsidR="00147927">
              <w:t>акустическая система</w:t>
            </w:r>
            <w:r w:rsidR="00147927" w:rsidRPr="00147927">
              <w:t xml:space="preserve"> </w:t>
            </w:r>
            <w:r>
              <w:rPr>
                <w:lang w:val="en-US"/>
              </w:rPr>
              <w:t>Behringer</w:t>
            </w:r>
            <w:r w:rsidRPr="007B081D">
              <w:t xml:space="preserve"> </w:t>
            </w:r>
            <w:r>
              <w:rPr>
                <w:lang w:val="en-US"/>
              </w:rPr>
              <w:t>F</w:t>
            </w:r>
            <w:r w:rsidRPr="007B081D">
              <w:t>1220</w:t>
            </w:r>
            <w:r>
              <w:rPr>
                <w:lang w:val="en-US"/>
              </w:rPr>
              <w:t>D</w:t>
            </w:r>
            <w:r w:rsidRPr="007B081D">
              <w:t xml:space="preserve"> </w:t>
            </w:r>
          </w:p>
        </w:tc>
        <w:tc>
          <w:tcPr>
            <w:tcW w:w="1418" w:type="dxa"/>
            <w:gridSpan w:val="2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147927" w:rsidRPr="00A30985" w:rsidRDefault="003B3399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14915</w:t>
            </w:r>
            <w:r w:rsidR="00A30985" w:rsidRPr="00A30985">
              <w:t>.</w:t>
            </w:r>
            <w:r w:rsidR="00A30985" w:rsidRPr="00A30985">
              <w:rPr>
                <w:lang w:val="en-US"/>
              </w:rPr>
              <w:t>00</w:t>
            </w:r>
          </w:p>
        </w:tc>
        <w:tc>
          <w:tcPr>
            <w:tcW w:w="1984" w:type="dxa"/>
          </w:tcPr>
          <w:p w:rsidR="00147927" w:rsidRPr="00A30985" w:rsidRDefault="003B3399" w:rsidP="000A6E32">
            <w:pPr>
              <w:pStyle w:val="a8"/>
              <w:spacing w:line="360" w:lineRule="auto"/>
              <w:rPr>
                <w:lang w:val="en-US"/>
              </w:rPr>
            </w:pPr>
            <w:r>
              <w:t>298</w:t>
            </w:r>
            <w:r>
              <w:rPr>
                <w:lang w:val="en-US"/>
              </w:rPr>
              <w:t>30</w:t>
            </w:r>
            <w:r w:rsidR="00147927" w:rsidRPr="00A30985">
              <w:rPr>
                <w:lang w:val="en-US"/>
              </w:rPr>
              <w:t>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>Стойки для микрофона</w:t>
            </w:r>
          </w:p>
        </w:tc>
        <w:tc>
          <w:tcPr>
            <w:tcW w:w="1418" w:type="dxa"/>
            <w:gridSpan w:val="2"/>
          </w:tcPr>
          <w:p w:rsidR="00595C5C" w:rsidRPr="00937D60" w:rsidRDefault="00595C5C" w:rsidP="00E639AA">
            <w:pPr>
              <w:pStyle w:val="a8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595C5C" w:rsidRPr="00A30985" w:rsidRDefault="00A30985" w:rsidP="000A6E32">
            <w:pPr>
              <w:pStyle w:val="a8"/>
              <w:spacing w:line="360" w:lineRule="auto"/>
              <w:rPr>
                <w:lang w:val="en-US"/>
              </w:rPr>
            </w:pPr>
            <w:r w:rsidRPr="00A30985">
              <w:rPr>
                <w:lang w:val="en-US"/>
              </w:rPr>
              <w:t>1880</w:t>
            </w:r>
            <w:r w:rsidRPr="00A30985">
              <w:t>.</w:t>
            </w:r>
            <w:r w:rsidRPr="00A30985">
              <w:rPr>
                <w:lang w:val="en-US"/>
              </w:rPr>
              <w:t>00</w:t>
            </w:r>
          </w:p>
        </w:tc>
        <w:tc>
          <w:tcPr>
            <w:tcW w:w="1984" w:type="dxa"/>
          </w:tcPr>
          <w:p w:rsidR="00595C5C" w:rsidRPr="00A30985" w:rsidRDefault="00A30985" w:rsidP="000A6E32">
            <w:pPr>
              <w:pStyle w:val="a8"/>
              <w:spacing w:line="360" w:lineRule="auto"/>
            </w:pPr>
            <w:r w:rsidRPr="00A30985">
              <w:t>3760.00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A30985" w:rsidRDefault="00595C5C" w:rsidP="000A6E32">
            <w:pPr>
              <w:pStyle w:val="a8"/>
              <w:spacing w:line="360" w:lineRule="auto"/>
            </w:pPr>
            <w:r w:rsidRPr="00A30985">
              <w:t>ИТОГО</w:t>
            </w:r>
          </w:p>
        </w:tc>
        <w:tc>
          <w:tcPr>
            <w:tcW w:w="1984" w:type="dxa"/>
          </w:tcPr>
          <w:p w:rsidR="00595C5C" w:rsidRPr="00A30985" w:rsidRDefault="003B3399" w:rsidP="000A6E32">
            <w:pPr>
              <w:pStyle w:val="a8"/>
              <w:spacing w:line="360" w:lineRule="auto"/>
            </w:pPr>
            <w:r>
              <w:t>335</w:t>
            </w:r>
            <w:r>
              <w:rPr>
                <w:lang w:val="en-US"/>
              </w:rPr>
              <w:t>90</w:t>
            </w:r>
            <w:r w:rsidR="00595C5C" w:rsidRPr="00A30985">
              <w:t>.00</w:t>
            </w:r>
          </w:p>
        </w:tc>
      </w:tr>
      <w:tr w:rsidR="00595C5C" w:rsidRPr="00FA39BE" w:rsidTr="00116B4E">
        <w:tc>
          <w:tcPr>
            <w:tcW w:w="9781" w:type="dxa"/>
            <w:gridSpan w:val="6"/>
          </w:tcPr>
          <w:p w:rsidR="00595C5C" w:rsidRDefault="00595C5C" w:rsidP="000A6E32">
            <w:pPr>
              <w:pStyle w:val="a8"/>
              <w:spacing w:line="360" w:lineRule="auto"/>
            </w:pPr>
          </w:p>
        </w:tc>
      </w:tr>
      <w:tr w:rsidR="00595C5C" w:rsidRPr="00FA39BE" w:rsidTr="00116B4E">
        <w:tc>
          <w:tcPr>
            <w:tcW w:w="9781" w:type="dxa"/>
            <w:gridSpan w:val="6"/>
          </w:tcPr>
          <w:p w:rsidR="00595C5C" w:rsidRDefault="00595C5C" w:rsidP="000A6E32">
            <w:pPr>
              <w:pStyle w:val="a8"/>
              <w:spacing w:line="360" w:lineRule="auto"/>
            </w:pPr>
            <w:r>
              <w:t>Компьютерная техника: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Pr="00595C5C" w:rsidRDefault="00A30985" w:rsidP="000A6E32">
            <w:pPr>
              <w:pStyle w:val="a8"/>
              <w:spacing w:line="360" w:lineRule="auto"/>
            </w:pPr>
            <w:r>
              <w:t xml:space="preserve">МФУ Струйный </w:t>
            </w:r>
            <w:r>
              <w:rPr>
                <w:lang w:val="en-US"/>
              </w:rPr>
              <w:t>CANON</w:t>
            </w:r>
            <w:r w:rsidRPr="009646F2">
              <w:t xml:space="preserve"> </w:t>
            </w:r>
            <w:r>
              <w:rPr>
                <w:lang w:val="en-US"/>
              </w:rPr>
              <w:t>Pixma</w:t>
            </w:r>
            <w:r w:rsidRPr="009646F2">
              <w:t xml:space="preserve"> </w:t>
            </w:r>
            <w:r>
              <w:rPr>
                <w:lang w:val="en-US"/>
              </w:rPr>
              <w:t>G</w:t>
            </w:r>
            <w:r>
              <w:t>3411</w:t>
            </w:r>
          </w:p>
        </w:tc>
        <w:tc>
          <w:tcPr>
            <w:tcW w:w="1418" w:type="dxa"/>
            <w:gridSpan w:val="2"/>
          </w:tcPr>
          <w:p w:rsidR="00595C5C" w:rsidRPr="00FA39BE" w:rsidRDefault="00A30985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595C5C" w:rsidRPr="00FA39BE" w:rsidRDefault="00A30985" w:rsidP="000A6E32">
            <w:pPr>
              <w:pStyle w:val="a8"/>
              <w:spacing w:line="360" w:lineRule="auto"/>
            </w:pPr>
            <w:r>
              <w:t>20200.00</w:t>
            </w:r>
          </w:p>
        </w:tc>
        <w:tc>
          <w:tcPr>
            <w:tcW w:w="1984" w:type="dxa"/>
          </w:tcPr>
          <w:p w:rsidR="00595C5C" w:rsidRPr="00FA39BE" w:rsidRDefault="00A30985" w:rsidP="000A6E32">
            <w:pPr>
              <w:pStyle w:val="a8"/>
              <w:spacing w:line="360" w:lineRule="auto"/>
            </w:pPr>
            <w:r>
              <w:t>20200.00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0A6E32">
            <w:pPr>
              <w:pStyle w:val="a8"/>
              <w:spacing w:line="360" w:lineRule="auto"/>
            </w:pPr>
            <w:r>
              <w:t>Флеш-карта</w:t>
            </w:r>
          </w:p>
        </w:tc>
        <w:tc>
          <w:tcPr>
            <w:tcW w:w="1418" w:type="dxa"/>
            <w:gridSpan w:val="2"/>
          </w:tcPr>
          <w:p w:rsidR="00595C5C" w:rsidRDefault="00595C5C" w:rsidP="000A6E32">
            <w:pPr>
              <w:pStyle w:val="a8"/>
              <w:spacing w:line="360" w:lineRule="auto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595C5C" w:rsidRPr="00A30985" w:rsidRDefault="00595C5C" w:rsidP="000A6E32">
            <w:pPr>
              <w:pStyle w:val="a8"/>
              <w:spacing w:line="360" w:lineRule="auto"/>
            </w:pPr>
            <w:r w:rsidRPr="00A30985">
              <w:t>650.00</w:t>
            </w:r>
          </w:p>
        </w:tc>
        <w:tc>
          <w:tcPr>
            <w:tcW w:w="1984" w:type="dxa"/>
          </w:tcPr>
          <w:p w:rsidR="00595C5C" w:rsidRPr="00A30985" w:rsidRDefault="00595C5C" w:rsidP="000A6E32">
            <w:pPr>
              <w:pStyle w:val="a8"/>
              <w:spacing w:line="360" w:lineRule="auto"/>
            </w:pPr>
            <w:r w:rsidRPr="00A30985">
              <w:t>1300.00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A30985" w:rsidRDefault="00595C5C" w:rsidP="000A6E32">
            <w:pPr>
              <w:pStyle w:val="a8"/>
              <w:spacing w:line="360" w:lineRule="auto"/>
            </w:pPr>
            <w:r w:rsidRPr="00A30985">
              <w:t>ИТОГО</w:t>
            </w:r>
          </w:p>
        </w:tc>
        <w:tc>
          <w:tcPr>
            <w:tcW w:w="1984" w:type="dxa"/>
          </w:tcPr>
          <w:p w:rsidR="00595C5C" w:rsidRPr="00A30985" w:rsidRDefault="00A30985" w:rsidP="000A6E32">
            <w:pPr>
              <w:pStyle w:val="a8"/>
              <w:spacing w:line="360" w:lineRule="auto"/>
            </w:pPr>
            <w:r w:rsidRPr="00A30985">
              <w:t>2150</w:t>
            </w:r>
            <w:r w:rsidR="00595C5C" w:rsidRPr="00A30985">
              <w:t>0.00</w:t>
            </w:r>
          </w:p>
        </w:tc>
      </w:tr>
      <w:tr w:rsidR="00595C5C" w:rsidRPr="00FA39BE" w:rsidTr="00116B4E">
        <w:tc>
          <w:tcPr>
            <w:tcW w:w="9781" w:type="dxa"/>
            <w:gridSpan w:val="6"/>
          </w:tcPr>
          <w:p w:rsidR="00595C5C" w:rsidRPr="00CB5C3A" w:rsidRDefault="00595C5C" w:rsidP="000A6E32">
            <w:pPr>
              <w:pStyle w:val="a8"/>
              <w:spacing w:line="360" w:lineRule="auto"/>
              <w:rPr>
                <w:highlight w:val="yellow"/>
              </w:rPr>
            </w:pPr>
          </w:p>
        </w:tc>
      </w:tr>
      <w:tr w:rsidR="00595C5C" w:rsidRPr="00FA39BE" w:rsidTr="00116B4E">
        <w:tc>
          <w:tcPr>
            <w:tcW w:w="9781" w:type="dxa"/>
            <w:gridSpan w:val="6"/>
          </w:tcPr>
          <w:p w:rsidR="00595C5C" w:rsidRPr="00CB5C3A" w:rsidRDefault="00595C5C" w:rsidP="000A6E32">
            <w:pPr>
              <w:pStyle w:val="a8"/>
              <w:spacing w:line="360" w:lineRule="auto"/>
              <w:rPr>
                <w:highlight w:val="yellow"/>
              </w:rPr>
            </w:pPr>
            <w:r w:rsidRPr="00AC6F02">
              <w:t>Мебель: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 xml:space="preserve">Стол для </w:t>
            </w:r>
            <w:r w:rsidR="00A30985">
              <w:t>заседаний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595C5C" w:rsidRPr="00AC6F02" w:rsidRDefault="00A30985" w:rsidP="00E639AA">
            <w:pPr>
              <w:pStyle w:val="a8"/>
            </w:pPr>
            <w:r w:rsidRPr="00AC6F02">
              <w:t>3600</w:t>
            </w:r>
            <w:r w:rsidR="00595C5C" w:rsidRPr="00AC6F02">
              <w:t>.00</w:t>
            </w:r>
          </w:p>
        </w:tc>
        <w:tc>
          <w:tcPr>
            <w:tcW w:w="1984" w:type="dxa"/>
          </w:tcPr>
          <w:p w:rsidR="00595C5C" w:rsidRPr="00AC6F02" w:rsidRDefault="00A30985" w:rsidP="00E639AA">
            <w:pPr>
              <w:pStyle w:val="a8"/>
            </w:pPr>
            <w:r w:rsidRPr="00AC6F02">
              <w:t>14400</w:t>
            </w:r>
            <w:r w:rsidR="00595C5C" w:rsidRPr="00AC6F02">
              <w:t>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>Стеллаж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595C5C" w:rsidRPr="00AC6F02" w:rsidRDefault="00A30985" w:rsidP="00E639AA">
            <w:pPr>
              <w:pStyle w:val="a8"/>
            </w:pPr>
            <w:r w:rsidRPr="00AC6F02">
              <w:t>2680.00</w:t>
            </w:r>
          </w:p>
        </w:tc>
        <w:tc>
          <w:tcPr>
            <w:tcW w:w="1984" w:type="dxa"/>
          </w:tcPr>
          <w:p w:rsidR="00595C5C" w:rsidRPr="00AC6F02" w:rsidRDefault="00A30985" w:rsidP="00E639AA">
            <w:pPr>
              <w:pStyle w:val="a8"/>
            </w:pPr>
            <w:r w:rsidRPr="00AC6F02">
              <w:t>2680.00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>Стол журнальный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595C5C" w:rsidRPr="00AC6F02" w:rsidRDefault="00A30985" w:rsidP="00E639AA">
            <w:pPr>
              <w:pStyle w:val="a8"/>
            </w:pPr>
            <w:r w:rsidRPr="00AC6F02">
              <w:t>2260.00</w:t>
            </w:r>
          </w:p>
        </w:tc>
        <w:tc>
          <w:tcPr>
            <w:tcW w:w="1984" w:type="dxa"/>
          </w:tcPr>
          <w:p w:rsidR="00595C5C" w:rsidRPr="00AC6F02" w:rsidRDefault="00A30985" w:rsidP="00E639AA">
            <w:pPr>
              <w:pStyle w:val="a8"/>
            </w:pPr>
            <w:r w:rsidRPr="00AC6F02">
              <w:t>4520.00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 xml:space="preserve">Диван </w:t>
            </w:r>
            <w:r w:rsidR="000A4020">
              <w:t>для посетителей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595C5C" w:rsidRPr="00AC6F02" w:rsidRDefault="00AC6F02" w:rsidP="00E639AA">
            <w:pPr>
              <w:pStyle w:val="a8"/>
            </w:pPr>
            <w:r w:rsidRPr="00AC6F02">
              <w:t>9800.00</w:t>
            </w:r>
          </w:p>
        </w:tc>
        <w:tc>
          <w:tcPr>
            <w:tcW w:w="1984" w:type="dxa"/>
          </w:tcPr>
          <w:p w:rsidR="00595C5C" w:rsidRPr="00AC6F02" w:rsidRDefault="00AC6F02" w:rsidP="00E639AA">
            <w:pPr>
              <w:pStyle w:val="a8"/>
            </w:pPr>
            <w:r w:rsidRPr="00AC6F02">
              <w:t>39200.00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>Кресло офисное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595C5C" w:rsidRPr="00AC6F02" w:rsidRDefault="00AC6F02" w:rsidP="00E639AA">
            <w:pPr>
              <w:pStyle w:val="a8"/>
            </w:pPr>
            <w:r>
              <w:t>2500.00</w:t>
            </w:r>
          </w:p>
        </w:tc>
        <w:tc>
          <w:tcPr>
            <w:tcW w:w="1984" w:type="dxa"/>
          </w:tcPr>
          <w:p w:rsidR="00595C5C" w:rsidRPr="00AC6F02" w:rsidRDefault="00AC6F02" w:rsidP="00E639AA">
            <w:pPr>
              <w:pStyle w:val="a8"/>
            </w:pPr>
            <w:r>
              <w:t>2500.00</w:t>
            </w:r>
          </w:p>
        </w:tc>
      </w:tr>
      <w:tr w:rsidR="00595C5C" w:rsidRPr="00FA39BE" w:rsidTr="000A6E32">
        <w:tc>
          <w:tcPr>
            <w:tcW w:w="4536" w:type="dxa"/>
          </w:tcPr>
          <w:p w:rsidR="00595C5C" w:rsidRDefault="00595C5C" w:rsidP="00E639AA">
            <w:pPr>
              <w:pStyle w:val="a8"/>
            </w:pPr>
            <w:r>
              <w:t>Стул офисный</w:t>
            </w:r>
          </w:p>
        </w:tc>
        <w:tc>
          <w:tcPr>
            <w:tcW w:w="1418" w:type="dxa"/>
            <w:gridSpan w:val="2"/>
          </w:tcPr>
          <w:p w:rsidR="00595C5C" w:rsidRDefault="00595C5C" w:rsidP="00E639AA">
            <w:pPr>
              <w:pStyle w:val="a8"/>
            </w:pPr>
            <w:r>
              <w:t>10</w:t>
            </w:r>
          </w:p>
        </w:tc>
        <w:tc>
          <w:tcPr>
            <w:tcW w:w="1843" w:type="dxa"/>
            <w:gridSpan w:val="2"/>
          </w:tcPr>
          <w:p w:rsidR="00595C5C" w:rsidRPr="00AC6F02" w:rsidRDefault="00053C1D" w:rsidP="00E639AA">
            <w:pPr>
              <w:pStyle w:val="a8"/>
            </w:pPr>
            <w:r>
              <w:t>109</w:t>
            </w:r>
            <w:r w:rsidR="00AC6F02" w:rsidRPr="00AC6F02">
              <w:rPr>
                <w:lang w:val="en-US"/>
              </w:rPr>
              <w:t>0</w:t>
            </w:r>
            <w:r w:rsidR="00AC6F02" w:rsidRPr="00AC6F02">
              <w:t>.00</w:t>
            </w:r>
          </w:p>
        </w:tc>
        <w:tc>
          <w:tcPr>
            <w:tcW w:w="1984" w:type="dxa"/>
          </w:tcPr>
          <w:p w:rsidR="00595C5C" w:rsidRPr="00AC6F02" w:rsidRDefault="00053C1D" w:rsidP="00E639AA">
            <w:pPr>
              <w:pStyle w:val="a8"/>
            </w:pPr>
            <w:r>
              <w:t>109</w:t>
            </w:r>
            <w:r w:rsidR="00AC6F02" w:rsidRPr="00AC6F02">
              <w:t>00.</w:t>
            </w:r>
            <w:r w:rsidR="00AC6F02" w:rsidRPr="00AC6F02">
              <w:rPr>
                <w:lang w:val="en-US"/>
              </w:rPr>
              <w:t>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AC6F02" w:rsidRDefault="00595C5C" w:rsidP="000A6E32">
            <w:pPr>
              <w:pStyle w:val="a8"/>
              <w:spacing w:line="360" w:lineRule="auto"/>
            </w:pPr>
            <w:r w:rsidRPr="00AC6F02">
              <w:t>ИТОГО</w:t>
            </w:r>
          </w:p>
        </w:tc>
        <w:tc>
          <w:tcPr>
            <w:tcW w:w="1984" w:type="dxa"/>
          </w:tcPr>
          <w:p w:rsidR="00595C5C" w:rsidRPr="00AC6F02" w:rsidRDefault="00AC6F02" w:rsidP="000A6E32">
            <w:pPr>
              <w:pStyle w:val="a8"/>
              <w:spacing w:line="360" w:lineRule="auto"/>
            </w:pPr>
            <w:r>
              <w:t>74</w:t>
            </w:r>
            <w:r w:rsidR="00053C1D">
              <w:t>2</w:t>
            </w:r>
            <w:r w:rsidRPr="00AC6F02">
              <w:t>0</w:t>
            </w:r>
            <w:r w:rsidR="00595C5C" w:rsidRPr="00AC6F02">
              <w:t>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CB5C3A" w:rsidRDefault="00595C5C" w:rsidP="000A6E32">
            <w:pPr>
              <w:pStyle w:val="a8"/>
              <w:spacing w:line="360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:rsidR="00595C5C" w:rsidRPr="00CB5C3A" w:rsidRDefault="00595C5C" w:rsidP="000A6E32">
            <w:pPr>
              <w:pStyle w:val="a8"/>
              <w:spacing w:line="360" w:lineRule="auto"/>
              <w:rPr>
                <w:highlight w:val="yellow"/>
              </w:rPr>
            </w:pP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FA39BE" w:rsidRDefault="00595C5C" w:rsidP="000A6E32">
            <w:pPr>
              <w:pStyle w:val="a8"/>
              <w:spacing w:line="360" w:lineRule="auto"/>
            </w:pPr>
            <w:r>
              <w:lastRenderedPageBreak/>
              <w:t>Прочее оборудование</w:t>
            </w:r>
          </w:p>
        </w:tc>
        <w:tc>
          <w:tcPr>
            <w:tcW w:w="1984" w:type="dxa"/>
          </w:tcPr>
          <w:p w:rsidR="00595C5C" w:rsidRDefault="00595C5C" w:rsidP="000A6E32">
            <w:pPr>
              <w:pStyle w:val="a8"/>
              <w:spacing w:line="360" w:lineRule="auto"/>
            </w:pPr>
          </w:p>
        </w:tc>
      </w:tr>
      <w:tr w:rsidR="00595C5C" w:rsidRPr="00FA39BE" w:rsidTr="00595C5C">
        <w:tc>
          <w:tcPr>
            <w:tcW w:w="4545" w:type="dxa"/>
            <w:gridSpan w:val="2"/>
          </w:tcPr>
          <w:p w:rsidR="00595C5C" w:rsidRPr="00FA39BE" w:rsidRDefault="00595C5C" w:rsidP="00E639AA">
            <w:pPr>
              <w:pStyle w:val="a8"/>
            </w:pPr>
            <w:r>
              <w:t>Контейнер мусорный 0,6 м</w:t>
            </w:r>
          </w:p>
        </w:tc>
        <w:tc>
          <w:tcPr>
            <w:tcW w:w="1515" w:type="dxa"/>
            <w:gridSpan w:val="2"/>
          </w:tcPr>
          <w:p w:rsidR="00595C5C" w:rsidRPr="00FA39BE" w:rsidRDefault="00595C5C" w:rsidP="00E639AA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595C5C" w:rsidRPr="00FA39BE" w:rsidRDefault="00053C1D" w:rsidP="000A6E32">
            <w:pPr>
              <w:pStyle w:val="a8"/>
              <w:spacing w:line="360" w:lineRule="auto"/>
            </w:pPr>
            <w:r>
              <w:t>16300.00</w:t>
            </w:r>
          </w:p>
        </w:tc>
        <w:tc>
          <w:tcPr>
            <w:tcW w:w="1984" w:type="dxa"/>
          </w:tcPr>
          <w:p w:rsidR="00595C5C" w:rsidRDefault="00053C1D" w:rsidP="000A6E32">
            <w:pPr>
              <w:pStyle w:val="a8"/>
              <w:spacing w:line="360" w:lineRule="auto"/>
            </w:pPr>
            <w:r>
              <w:t>16300.00</w:t>
            </w:r>
          </w:p>
        </w:tc>
      </w:tr>
      <w:tr w:rsidR="00595C5C" w:rsidRPr="00FA39BE" w:rsidTr="00595C5C">
        <w:tc>
          <w:tcPr>
            <w:tcW w:w="4545" w:type="dxa"/>
            <w:gridSpan w:val="2"/>
          </w:tcPr>
          <w:p w:rsidR="00595C5C" w:rsidRPr="003B3399" w:rsidRDefault="00595C5C" w:rsidP="00E639AA">
            <w:pPr>
              <w:pStyle w:val="a8"/>
              <w:rPr>
                <w:lang w:val="en-US"/>
              </w:rPr>
            </w:pPr>
            <w:r>
              <w:t>Электромегафон</w:t>
            </w:r>
            <w:r w:rsidR="003B3399">
              <w:t xml:space="preserve"> </w:t>
            </w:r>
            <w:r w:rsidR="003B3399">
              <w:rPr>
                <w:lang w:val="en-US"/>
              </w:rPr>
              <w:t>MG220SWL</w:t>
            </w:r>
          </w:p>
        </w:tc>
        <w:tc>
          <w:tcPr>
            <w:tcW w:w="1515" w:type="dxa"/>
            <w:gridSpan w:val="2"/>
          </w:tcPr>
          <w:p w:rsidR="00595C5C" w:rsidRDefault="00595C5C" w:rsidP="00E639AA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595C5C" w:rsidRPr="00FA39BE" w:rsidRDefault="00053C1D" w:rsidP="000A6E32">
            <w:pPr>
              <w:pStyle w:val="a8"/>
              <w:spacing w:line="360" w:lineRule="auto"/>
            </w:pPr>
            <w:r>
              <w:t>6400.00</w:t>
            </w:r>
          </w:p>
        </w:tc>
        <w:tc>
          <w:tcPr>
            <w:tcW w:w="1984" w:type="dxa"/>
          </w:tcPr>
          <w:p w:rsidR="00595C5C" w:rsidRDefault="00053C1D" w:rsidP="000A6E32">
            <w:pPr>
              <w:pStyle w:val="a8"/>
              <w:spacing w:line="360" w:lineRule="auto"/>
            </w:pPr>
            <w:r>
              <w:t>6400.00</w:t>
            </w:r>
          </w:p>
        </w:tc>
      </w:tr>
      <w:tr w:rsidR="007E7C71" w:rsidRPr="00FA39BE" w:rsidTr="00595C5C">
        <w:tc>
          <w:tcPr>
            <w:tcW w:w="4545" w:type="dxa"/>
            <w:gridSpan w:val="2"/>
          </w:tcPr>
          <w:p w:rsidR="007E7C71" w:rsidRDefault="007E7C71" w:rsidP="00E639AA">
            <w:pPr>
              <w:pStyle w:val="a8"/>
            </w:pPr>
            <w:r>
              <w:t xml:space="preserve">Штатив </w:t>
            </w:r>
            <w:r w:rsidR="00987646">
              <w:t>д</w:t>
            </w:r>
            <w:r>
              <w:t>ля фотоаппарата</w:t>
            </w:r>
          </w:p>
        </w:tc>
        <w:tc>
          <w:tcPr>
            <w:tcW w:w="1515" w:type="dxa"/>
            <w:gridSpan w:val="2"/>
          </w:tcPr>
          <w:p w:rsidR="007E7C71" w:rsidRDefault="007E7C71" w:rsidP="00E639AA">
            <w:pPr>
              <w:pStyle w:val="a8"/>
            </w:pPr>
            <w:r>
              <w:t>1</w:t>
            </w:r>
          </w:p>
        </w:tc>
        <w:tc>
          <w:tcPr>
            <w:tcW w:w="1737" w:type="dxa"/>
          </w:tcPr>
          <w:p w:rsidR="007E7C71" w:rsidRPr="00300102" w:rsidRDefault="00300102" w:rsidP="000A6E32">
            <w:pPr>
              <w:pStyle w:val="a8"/>
              <w:spacing w:line="360" w:lineRule="auto"/>
            </w:pPr>
            <w:r w:rsidRPr="00300102">
              <w:t>3800.00</w:t>
            </w:r>
          </w:p>
        </w:tc>
        <w:tc>
          <w:tcPr>
            <w:tcW w:w="1984" w:type="dxa"/>
          </w:tcPr>
          <w:p w:rsidR="007E7C71" w:rsidRPr="00300102" w:rsidRDefault="00300102" w:rsidP="000A6E32">
            <w:pPr>
              <w:pStyle w:val="a8"/>
              <w:spacing w:line="360" w:lineRule="auto"/>
            </w:pPr>
            <w:r w:rsidRPr="00300102">
              <w:t>3800.00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300102" w:rsidRDefault="00595C5C" w:rsidP="00E639AA">
            <w:pPr>
              <w:pStyle w:val="a8"/>
            </w:pPr>
            <w:r w:rsidRPr="00300102">
              <w:t>ИТОГО</w:t>
            </w:r>
          </w:p>
        </w:tc>
        <w:tc>
          <w:tcPr>
            <w:tcW w:w="1984" w:type="dxa"/>
          </w:tcPr>
          <w:p w:rsidR="00595C5C" w:rsidRPr="00300102" w:rsidRDefault="00300102" w:rsidP="00E639AA">
            <w:pPr>
              <w:pStyle w:val="a8"/>
            </w:pPr>
            <w:r w:rsidRPr="00300102">
              <w:t>265</w:t>
            </w:r>
            <w:r w:rsidR="00053C1D" w:rsidRPr="00300102">
              <w:t>00.00</w:t>
            </w:r>
          </w:p>
        </w:tc>
      </w:tr>
      <w:tr w:rsidR="00595C5C" w:rsidRPr="00FA39BE" w:rsidTr="000A6E32">
        <w:tc>
          <w:tcPr>
            <w:tcW w:w="7797" w:type="dxa"/>
            <w:gridSpan w:val="5"/>
          </w:tcPr>
          <w:p w:rsidR="00595C5C" w:rsidRPr="00300102" w:rsidRDefault="00595C5C" w:rsidP="000A6E32">
            <w:pPr>
              <w:pStyle w:val="a8"/>
              <w:spacing w:line="360" w:lineRule="auto"/>
              <w:jc w:val="center"/>
            </w:pPr>
            <w:r w:rsidRPr="00300102">
              <w:t>ВСЕГО</w:t>
            </w:r>
          </w:p>
        </w:tc>
        <w:tc>
          <w:tcPr>
            <w:tcW w:w="1984" w:type="dxa"/>
          </w:tcPr>
          <w:p w:rsidR="00595C5C" w:rsidRPr="00300102" w:rsidRDefault="002448FB" w:rsidP="000A6E32">
            <w:pPr>
              <w:pStyle w:val="a8"/>
              <w:spacing w:line="360" w:lineRule="auto"/>
            </w:pPr>
            <w:r w:rsidRPr="00300102">
              <w:rPr>
                <w:lang w:val="en-US"/>
              </w:rPr>
              <w:t>1</w:t>
            </w:r>
            <w:r w:rsidR="00300102" w:rsidRPr="00300102">
              <w:t>557</w:t>
            </w:r>
            <w:r w:rsidR="003B3399" w:rsidRPr="00300102">
              <w:rPr>
                <w:lang w:val="en-US"/>
              </w:rPr>
              <w:t>9</w:t>
            </w:r>
            <w:r w:rsidR="00595C5C" w:rsidRPr="00300102">
              <w:t>0.00</w:t>
            </w:r>
          </w:p>
        </w:tc>
      </w:tr>
    </w:tbl>
    <w:p w:rsidR="00FA39BE" w:rsidRDefault="00FA39BE" w:rsidP="00656C4B">
      <w:pPr>
        <w:pStyle w:val="a8"/>
        <w:ind w:left="708"/>
      </w:pPr>
    </w:p>
    <w:p w:rsidR="005511B4" w:rsidRDefault="005511B4" w:rsidP="002A47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16FF4" w:rsidRPr="002A47D0" w:rsidRDefault="00416FF4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5</w:t>
      </w:r>
      <w:r w:rsidR="003B3399">
        <w:rPr>
          <w:rFonts w:ascii="Times New Roman" w:hAnsi="Times New Roman" w:cs="Times New Roman"/>
          <w:sz w:val="24"/>
          <w:szCs w:val="24"/>
        </w:rPr>
        <w:t xml:space="preserve">. </w:t>
      </w:r>
      <w:r w:rsidRPr="002A47D0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416FF4" w:rsidRPr="001D6E26" w:rsidRDefault="00AA09F3" w:rsidP="00EF4D1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>Целью деятельности МКУК «Пустомержский КДЦ «Импульс» является повышение качества жизни населения посредством удовлетворен</w:t>
      </w:r>
      <w:r w:rsidR="00F63D2C">
        <w:rPr>
          <w:rFonts w:ascii="Times New Roman" w:hAnsi="Times New Roman" w:cs="Times New Roman"/>
          <w:sz w:val="24"/>
          <w:szCs w:val="24"/>
        </w:rPr>
        <w:t xml:space="preserve">ия </w:t>
      </w:r>
      <w:r w:rsidRPr="001D6E26">
        <w:rPr>
          <w:rFonts w:ascii="Times New Roman" w:hAnsi="Times New Roman" w:cs="Times New Roman"/>
          <w:sz w:val="24"/>
          <w:szCs w:val="24"/>
        </w:rPr>
        <w:t xml:space="preserve"> </w:t>
      </w:r>
      <w:r w:rsidR="00CB5C3A">
        <w:rPr>
          <w:rFonts w:ascii="Times New Roman" w:hAnsi="Times New Roman" w:cs="Times New Roman"/>
          <w:sz w:val="24"/>
          <w:szCs w:val="24"/>
        </w:rPr>
        <w:t>запро</w:t>
      </w:r>
      <w:r w:rsidR="003B3399">
        <w:rPr>
          <w:rFonts w:ascii="Times New Roman" w:hAnsi="Times New Roman" w:cs="Times New Roman"/>
          <w:sz w:val="24"/>
          <w:szCs w:val="24"/>
        </w:rPr>
        <w:t>с</w:t>
      </w:r>
      <w:r w:rsidR="00CB5C3A">
        <w:rPr>
          <w:rFonts w:ascii="Times New Roman" w:hAnsi="Times New Roman" w:cs="Times New Roman"/>
          <w:sz w:val="24"/>
          <w:szCs w:val="24"/>
        </w:rPr>
        <w:t>ов</w:t>
      </w:r>
      <w:r w:rsidRPr="001D6E26">
        <w:rPr>
          <w:rFonts w:ascii="Times New Roman" w:hAnsi="Times New Roman" w:cs="Times New Roman"/>
          <w:sz w:val="24"/>
          <w:szCs w:val="24"/>
        </w:rPr>
        <w:t>, связанных с организацией досуга и приобщением к творчеству, культурному развитию, самообразова</w:t>
      </w:r>
      <w:r w:rsidR="001808B5">
        <w:rPr>
          <w:rFonts w:ascii="Times New Roman" w:hAnsi="Times New Roman" w:cs="Times New Roman"/>
          <w:sz w:val="24"/>
          <w:szCs w:val="24"/>
        </w:rPr>
        <w:t>нию, любительскому искусству</w:t>
      </w:r>
      <w:r w:rsidRPr="001D6E26">
        <w:rPr>
          <w:rFonts w:ascii="Times New Roman" w:hAnsi="Times New Roman" w:cs="Times New Roman"/>
          <w:sz w:val="24"/>
          <w:szCs w:val="24"/>
        </w:rPr>
        <w:t>.</w:t>
      </w:r>
    </w:p>
    <w:p w:rsidR="00AA09F3" w:rsidRPr="001D6E26" w:rsidRDefault="001B7F69" w:rsidP="001B7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D11">
        <w:rPr>
          <w:rFonts w:ascii="Times New Roman" w:hAnsi="Times New Roman" w:cs="Times New Roman"/>
          <w:sz w:val="24"/>
          <w:szCs w:val="24"/>
        </w:rPr>
        <w:tab/>
      </w:r>
      <w:r w:rsidR="00AA09F3" w:rsidRPr="001D6E26">
        <w:rPr>
          <w:rFonts w:ascii="Times New Roman" w:hAnsi="Times New Roman" w:cs="Times New Roman"/>
          <w:sz w:val="24"/>
          <w:szCs w:val="24"/>
        </w:rPr>
        <w:t>Основными задачами МКУК «Пустомержский КДЦ «Импульс» является:</w:t>
      </w:r>
    </w:p>
    <w:p w:rsidR="001808B5" w:rsidRDefault="001808B5" w:rsidP="001808B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08B5">
        <w:rPr>
          <w:rFonts w:ascii="Times New Roman" w:eastAsia="Times New Roman" w:hAnsi="Times New Roman" w:cs="Times New Roman"/>
          <w:sz w:val="24"/>
          <w:szCs w:val="24"/>
        </w:rPr>
        <w:t xml:space="preserve">создание  оптимальных  условий  для  дальнейшего  развития  народного творчества, культурно- досуговой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информационно-просветительской </w:t>
      </w:r>
      <w:r w:rsidRPr="001808B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и  эффективной  работы  по  патриотическому, художественно-эстетическому, правовому   воспитанию 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2F5C">
        <w:rPr>
          <w:rFonts w:ascii="Times New Roman" w:hAnsi="Times New Roman" w:cs="Times New Roman"/>
          <w:sz w:val="24"/>
          <w:szCs w:val="24"/>
        </w:rPr>
        <w:t>пропаганде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 знаний и здорового образа жизни.</w:t>
      </w:r>
    </w:p>
    <w:p w:rsidR="008A1DDC" w:rsidRDefault="00595C5C" w:rsidP="00EF4D11">
      <w:pPr>
        <w:spacing w:line="36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8A1DDC" w:rsidRPr="008A1DDC">
        <w:rPr>
          <w:rFonts w:ascii="Times New Roman" w:hAnsi="Times New Roman" w:cs="Times New Roman"/>
          <w:sz w:val="24"/>
          <w:szCs w:val="24"/>
        </w:rPr>
        <w:t xml:space="preserve"> </w:t>
      </w:r>
      <w:r w:rsidR="008A1DDC">
        <w:rPr>
          <w:rFonts w:ascii="Times New Roman" w:hAnsi="Times New Roman" w:cs="Times New Roman"/>
          <w:sz w:val="24"/>
          <w:szCs w:val="24"/>
        </w:rPr>
        <w:t>году МКУК «Пустомержский КДЦ «Импульс</w:t>
      </w:r>
      <w:r w:rsidR="008A1DDC" w:rsidRPr="008A1DDC">
        <w:rPr>
          <w:rFonts w:ascii="Times New Roman" w:hAnsi="Times New Roman" w:cs="Times New Roman"/>
          <w:sz w:val="24"/>
          <w:szCs w:val="24"/>
        </w:rPr>
        <w:t>» определил в своей деятельности  следующие приоритетные направления:</w:t>
      </w:r>
    </w:p>
    <w:p w:rsidR="00595C5C" w:rsidRDefault="00EF4D11" w:rsidP="00595C5C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5C5C">
        <w:rPr>
          <w:rFonts w:ascii="Times New Roman" w:hAnsi="Times New Roman" w:cs="Times New Roman"/>
          <w:sz w:val="24"/>
          <w:szCs w:val="24"/>
        </w:rPr>
        <w:t>организация культурно-досуговых и информацион</w:t>
      </w:r>
      <w:r w:rsidR="003B3399">
        <w:rPr>
          <w:rFonts w:ascii="Times New Roman" w:hAnsi="Times New Roman" w:cs="Times New Roman"/>
          <w:sz w:val="24"/>
          <w:szCs w:val="24"/>
        </w:rPr>
        <w:t>но-просветительских мероприятий в       рамках   «Года памяти и славы в РФ» и «Года Победителей</w:t>
      </w:r>
      <w:r w:rsidR="00595C5C">
        <w:rPr>
          <w:rFonts w:ascii="Times New Roman" w:hAnsi="Times New Roman" w:cs="Times New Roman"/>
          <w:sz w:val="24"/>
          <w:szCs w:val="24"/>
        </w:rPr>
        <w:t>» в Ленинградской области</w:t>
      </w:r>
      <w:r w:rsidR="003B3399">
        <w:rPr>
          <w:rFonts w:ascii="Times New Roman" w:hAnsi="Times New Roman" w:cs="Times New Roman"/>
          <w:sz w:val="24"/>
          <w:szCs w:val="24"/>
        </w:rPr>
        <w:t xml:space="preserve"> (к 75-летию Победы в Великой Отечественной войне)</w:t>
      </w:r>
      <w:r w:rsidR="00595C5C">
        <w:rPr>
          <w:rFonts w:ascii="Times New Roman" w:hAnsi="Times New Roman" w:cs="Times New Roman"/>
          <w:sz w:val="24"/>
          <w:szCs w:val="24"/>
        </w:rPr>
        <w:t>;</w:t>
      </w:r>
    </w:p>
    <w:p w:rsidR="00822EA8" w:rsidRPr="008A1DDC" w:rsidRDefault="00EF4D11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4A80">
        <w:rPr>
          <w:rFonts w:ascii="Times New Roman" w:hAnsi="Times New Roman" w:cs="Times New Roman"/>
          <w:sz w:val="24"/>
          <w:szCs w:val="24"/>
        </w:rPr>
        <w:t xml:space="preserve"> </w:t>
      </w:r>
      <w:r w:rsidR="00822EA8">
        <w:rPr>
          <w:rFonts w:ascii="Times New Roman" w:hAnsi="Times New Roman" w:cs="Times New Roman"/>
          <w:sz w:val="24"/>
          <w:szCs w:val="24"/>
        </w:rPr>
        <w:t>р</w:t>
      </w:r>
      <w:r w:rsidR="00822EA8" w:rsidRPr="008A1DDC">
        <w:rPr>
          <w:rFonts w:ascii="Times New Roman" w:hAnsi="Times New Roman" w:cs="Times New Roman"/>
          <w:sz w:val="24"/>
          <w:szCs w:val="24"/>
        </w:rPr>
        <w:t>азвитие самодеятельного художественного творчества</w:t>
      </w:r>
      <w:r w:rsidR="00822EA8">
        <w:rPr>
          <w:rFonts w:ascii="Times New Roman" w:hAnsi="Times New Roman" w:cs="Times New Roman"/>
          <w:sz w:val="24"/>
          <w:szCs w:val="24"/>
        </w:rPr>
        <w:t>;</w:t>
      </w:r>
    </w:p>
    <w:p w:rsidR="00822EA8" w:rsidRDefault="00EF4D11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C3A">
        <w:rPr>
          <w:rFonts w:ascii="Times New Roman" w:hAnsi="Times New Roman" w:cs="Times New Roman"/>
          <w:sz w:val="24"/>
          <w:szCs w:val="24"/>
        </w:rPr>
        <w:t xml:space="preserve"> </w:t>
      </w:r>
      <w:r w:rsidR="00822EA8">
        <w:rPr>
          <w:rFonts w:ascii="Times New Roman" w:hAnsi="Times New Roman" w:cs="Times New Roman"/>
          <w:sz w:val="24"/>
          <w:szCs w:val="24"/>
        </w:rPr>
        <w:t>о</w:t>
      </w:r>
      <w:r w:rsidR="00822EA8" w:rsidRPr="008A1DDC">
        <w:rPr>
          <w:rFonts w:ascii="Times New Roman" w:hAnsi="Times New Roman" w:cs="Times New Roman"/>
          <w:sz w:val="24"/>
          <w:szCs w:val="24"/>
        </w:rPr>
        <w:t>рганиза</w:t>
      </w:r>
      <w:r w:rsidR="00822EA8">
        <w:rPr>
          <w:rFonts w:ascii="Times New Roman" w:hAnsi="Times New Roman" w:cs="Times New Roman"/>
          <w:sz w:val="24"/>
          <w:szCs w:val="24"/>
        </w:rPr>
        <w:t>ция работы любительских объединений</w:t>
      </w:r>
      <w:r w:rsidR="00822EA8" w:rsidRPr="008A1DDC">
        <w:rPr>
          <w:rFonts w:ascii="Times New Roman" w:hAnsi="Times New Roman" w:cs="Times New Roman"/>
          <w:sz w:val="24"/>
          <w:szCs w:val="24"/>
        </w:rPr>
        <w:t>;</w:t>
      </w:r>
    </w:p>
    <w:p w:rsidR="00DE4A80" w:rsidRDefault="00EF4D11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C3A">
        <w:rPr>
          <w:rFonts w:ascii="Times New Roman" w:hAnsi="Times New Roman" w:cs="Times New Roman"/>
          <w:sz w:val="24"/>
          <w:szCs w:val="24"/>
        </w:rPr>
        <w:t xml:space="preserve"> </w:t>
      </w:r>
      <w:r w:rsidR="00DE4A80">
        <w:rPr>
          <w:rFonts w:ascii="Times New Roman" w:hAnsi="Times New Roman" w:cs="Times New Roman"/>
          <w:sz w:val="24"/>
          <w:szCs w:val="24"/>
        </w:rPr>
        <w:t xml:space="preserve">возрождение и развитие </w:t>
      </w:r>
      <w:r w:rsidR="008C3EAF">
        <w:rPr>
          <w:rFonts w:ascii="Times New Roman" w:hAnsi="Times New Roman" w:cs="Times New Roman"/>
          <w:sz w:val="24"/>
          <w:szCs w:val="24"/>
        </w:rPr>
        <w:t>народной</w:t>
      </w:r>
      <w:r w:rsidR="00DE4A8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A5010C" w:rsidRDefault="00EF4D11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4A80">
        <w:rPr>
          <w:rFonts w:ascii="Times New Roman" w:hAnsi="Times New Roman" w:cs="Times New Roman"/>
          <w:sz w:val="24"/>
          <w:szCs w:val="24"/>
        </w:rPr>
        <w:t xml:space="preserve">работа с социально незащищенными слоями населения: детьми,   молодежью,    пожилыми  </w:t>
      </w:r>
    </w:p>
    <w:p w:rsidR="00DE4A80" w:rsidRDefault="00A5010C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людьми и инвалидами;</w:t>
      </w:r>
      <w:r w:rsidR="00DE4A80">
        <w:rPr>
          <w:rFonts w:ascii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C5C" w:rsidRDefault="00EF4D11" w:rsidP="00575395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131B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A5010C">
        <w:rPr>
          <w:rFonts w:ascii="Times New Roman" w:hAnsi="Times New Roman" w:cs="Times New Roman"/>
          <w:color w:val="000000"/>
          <w:sz w:val="24"/>
          <w:szCs w:val="24"/>
        </w:rPr>
        <w:t>конкурсах, смотрах, фестивалях</w:t>
      </w:r>
      <w:r w:rsidR="0083131B">
        <w:rPr>
          <w:rFonts w:ascii="Times New Roman" w:hAnsi="Times New Roman" w:cs="Times New Roman"/>
          <w:color w:val="000000"/>
          <w:sz w:val="24"/>
          <w:szCs w:val="24"/>
        </w:rPr>
        <w:t>, мероприятиях различного уровня</w:t>
      </w:r>
      <w:r w:rsidR="00A50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834" w:rsidRPr="00450362" w:rsidRDefault="00575395" w:rsidP="00575395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7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5C3A">
        <w:rPr>
          <w:rFonts w:ascii="Times New Roman" w:hAnsi="Times New Roman" w:cs="Times New Roman"/>
          <w:sz w:val="24"/>
          <w:szCs w:val="24"/>
        </w:rPr>
        <w:t>По итогам 2020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года сохранилось число  клубных  формирований  в  МКУК «Пустомержский</w:t>
      </w:r>
      <w:r w:rsidR="001B0BA2">
        <w:rPr>
          <w:rFonts w:ascii="Times New Roman" w:hAnsi="Times New Roman" w:cs="Times New Roman"/>
          <w:sz w:val="24"/>
          <w:szCs w:val="24"/>
        </w:rPr>
        <w:t xml:space="preserve"> КДЦ «Импульс»  -  20  единиц</w:t>
      </w:r>
      <w:r w:rsidR="00091834" w:rsidRPr="00450362">
        <w:rPr>
          <w:rFonts w:ascii="Times New Roman" w:hAnsi="Times New Roman" w:cs="Times New Roman"/>
          <w:sz w:val="24"/>
          <w:szCs w:val="24"/>
        </w:rPr>
        <w:t>.  Количество  участников -  387 человек.  Из  них  для  детей – 1</w:t>
      </w:r>
      <w:r w:rsidR="00CB5C3A">
        <w:rPr>
          <w:rFonts w:ascii="Times New Roman" w:hAnsi="Times New Roman" w:cs="Times New Roman"/>
          <w:sz w:val="24"/>
          <w:szCs w:val="24"/>
        </w:rPr>
        <w:t>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CB5C3A">
        <w:rPr>
          <w:rFonts w:ascii="Times New Roman" w:hAnsi="Times New Roman" w:cs="Times New Roman"/>
          <w:sz w:val="24"/>
          <w:szCs w:val="24"/>
        </w:rPr>
        <w:t>19</w:t>
      </w:r>
      <w:r w:rsidR="00450362">
        <w:rPr>
          <w:rFonts w:ascii="Times New Roman" w:hAnsi="Times New Roman" w:cs="Times New Roman"/>
          <w:sz w:val="24"/>
          <w:szCs w:val="24"/>
        </w:rPr>
        <w:t>4</w:t>
      </w:r>
      <w:r w:rsidR="00091834" w:rsidRPr="00450362">
        <w:rPr>
          <w:rFonts w:ascii="Times New Roman" w:hAnsi="Times New Roman" w:cs="Times New Roman"/>
          <w:sz w:val="24"/>
          <w:szCs w:val="24"/>
        </w:rPr>
        <w:t>  человек</w:t>
      </w:r>
      <w:r w:rsidR="00CB5C3A">
        <w:rPr>
          <w:rFonts w:ascii="Times New Roman" w:hAnsi="Times New Roman" w:cs="Times New Roman"/>
          <w:sz w:val="24"/>
          <w:szCs w:val="24"/>
        </w:rPr>
        <w:t>а</w:t>
      </w:r>
      <w:r w:rsidR="00091834" w:rsidRPr="00450362">
        <w:rPr>
          <w:rFonts w:ascii="Times New Roman" w:hAnsi="Times New Roman" w:cs="Times New Roman"/>
          <w:sz w:val="24"/>
          <w:szCs w:val="24"/>
        </w:rPr>
        <w:t>; </w:t>
      </w:r>
      <w:r w:rsidR="000A4020">
        <w:rPr>
          <w:rFonts w:ascii="Times New Roman" w:hAnsi="Times New Roman" w:cs="Times New Roman"/>
          <w:sz w:val="24"/>
          <w:szCs w:val="24"/>
        </w:rPr>
        <w:t>для молодежи – 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 </w:t>
      </w:r>
      <w:r w:rsidR="000A4020" w:rsidRPr="00450362">
        <w:rPr>
          <w:rFonts w:ascii="Times New Roman" w:hAnsi="Times New Roman" w:cs="Times New Roman"/>
          <w:sz w:val="24"/>
          <w:szCs w:val="24"/>
        </w:rPr>
        <w:lastRenderedPageBreak/>
        <w:t>формирован</w:t>
      </w:r>
      <w:r w:rsidR="000A4020">
        <w:rPr>
          <w:rFonts w:ascii="Times New Roman" w:hAnsi="Times New Roman" w:cs="Times New Roman"/>
          <w:sz w:val="24"/>
          <w:szCs w:val="24"/>
        </w:rPr>
        <w:t>ия с количеством участников – 54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чело</w:t>
      </w:r>
      <w:r w:rsidR="000A4020">
        <w:rPr>
          <w:rFonts w:ascii="Times New Roman" w:hAnsi="Times New Roman" w:cs="Times New Roman"/>
          <w:sz w:val="24"/>
          <w:szCs w:val="24"/>
        </w:rPr>
        <w:t>века,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для взрослого населения –  5 формирований с количеством участников –</w:t>
      </w:r>
      <w:r w:rsidR="000A4020">
        <w:rPr>
          <w:rFonts w:ascii="Times New Roman" w:hAnsi="Times New Roman" w:cs="Times New Roman"/>
          <w:sz w:val="24"/>
          <w:szCs w:val="24"/>
        </w:rPr>
        <w:t xml:space="preserve"> </w:t>
      </w:r>
      <w:r w:rsidR="00CB5C3A">
        <w:rPr>
          <w:rFonts w:ascii="Times New Roman" w:hAnsi="Times New Roman" w:cs="Times New Roman"/>
          <w:sz w:val="24"/>
          <w:szCs w:val="24"/>
        </w:rPr>
        <w:t>89 человек, смешанные формирования – 1</w:t>
      </w:r>
      <w:r w:rsidR="00091834" w:rsidRPr="00450362">
        <w:rPr>
          <w:rFonts w:ascii="Times New Roman" w:hAnsi="Times New Roman" w:cs="Times New Roman"/>
          <w:sz w:val="24"/>
          <w:szCs w:val="24"/>
        </w:rPr>
        <w:t>, с количеством участников -</w:t>
      </w:r>
      <w:r w:rsidR="000A4020">
        <w:rPr>
          <w:rFonts w:ascii="Times New Roman" w:hAnsi="Times New Roman" w:cs="Times New Roman"/>
          <w:sz w:val="24"/>
          <w:szCs w:val="24"/>
        </w:rPr>
        <w:t xml:space="preserve"> </w:t>
      </w:r>
      <w:r w:rsidR="00CB5C3A">
        <w:rPr>
          <w:rFonts w:ascii="Times New Roman" w:hAnsi="Times New Roman" w:cs="Times New Roman"/>
          <w:sz w:val="24"/>
          <w:szCs w:val="24"/>
        </w:rPr>
        <w:t>50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1834" w:rsidRPr="00450362" w:rsidRDefault="00EF4D11" w:rsidP="005753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24C6">
        <w:rPr>
          <w:rFonts w:ascii="Times New Roman" w:hAnsi="Times New Roman" w:cs="Times New Roman"/>
          <w:sz w:val="24"/>
          <w:szCs w:val="24"/>
        </w:rPr>
        <w:t>Занятиями в клубных формированиях</w:t>
      </w:r>
      <w:r w:rsidR="00CB5C3A">
        <w:rPr>
          <w:rFonts w:ascii="Times New Roman" w:hAnsi="Times New Roman" w:cs="Times New Roman"/>
          <w:sz w:val="24"/>
          <w:szCs w:val="24"/>
        </w:rPr>
        <w:t xml:space="preserve"> в 2020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году охвачено </w:t>
      </w:r>
      <w:r w:rsidR="00011B1E">
        <w:rPr>
          <w:rFonts w:ascii="Times New Roman" w:hAnsi="Times New Roman" w:cs="Times New Roman"/>
          <w:sz w:val="24"/>
          <w:szCs w:val="24"/>
        </w:rPr>
        <w:t>58,4</w:t>
      </w:r>
      <w:r w:rsidR="0063399B" w:rsidRPr="00240E8E">
        <w:rPr>
          <w:rFonts w:ascii="Times New Roman" w:hAnsi="Times New Roman" w:cs="Times New Roman"/>
          <w:sz w:val="24"/>
          <w:szCs w:val="24"/>
        </w:rPr>
        <w:t xml:space="preserve"> </w:t>
      </w:r>
      <w:r w:rsidR="00091834" w:rsidRPr="00240E8E">
        <w:rPr>
          <w:rFonts w:ascii="Times New Roman" w:hAnsi="Times New Roman" w:cs="Times New Roman"/>
          <w:sz w:val="24"/>
          <w:szCs w:val="24"/>
        </w:rPr>
        <w:t>%</w:t>
      </w:r>
      <w:r w:rsidR="00091834" w:rsidRPr="00450362">
        <w:rPr>
          <w:rFonts w:ascii="Times New Roman" w:hAnsi="Times New Roman" w:cs="Times New Roman"/>
          <w:sz w:val="24"/>
          <w:szCs w:val="24"/>
        </w:rPr>
        <w:t> от общего количества детей (от 0 до 14 лет) поселения.</w:t>
      </w:r>
    </w:p>
    <w:p w:rsidR="00091834" w:rsidRPr="00450362" w:rsidRDefault="00CB5C3A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год  в МКУК «Пустомержский КДЦ «Импульс» было  проведено:</w:t>
      </w:r>
    </w:p>
    <w:p w:rsidR="00091834" w:rsidRPr="00450362" w:rsidRDefault="00CB5C3A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ДК 149</w:t>
      </w:r>
      <w:r w:rsidR="00CE705F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4"/>
          <w:szCs w:val="24"/>
        </w:rPr>
        <w:t>(-18,6%)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27558B">
        <w:rPr>
          <w:rFonts w:ascii="Times New Roman" w:hAnsi="Times New Roman" w:cs="Times New Roman"/>
          <w:sz w:val="24"/>
          <w:szCs w:val="24"/>
        </w:rPr>
        <w:t>но-досуговых мероприятий</w:t>
      </w:r>
      <w:r w:rsidR="00E9483E">
        <w:rPr>
          <w:rFonts w:ascii="Times New Roman" w:hAnsi="Times New Roman" w:cs="Times New Roman"/>
          <w:sz w:val="24"/>
          <w:szCs w:val="24"/>
        </w:rPr>
        <w:t xml:space="preserve">, которые посетили 5227 (-34,1%) человек,  из них  для детей </w:t>
      </w:r>
      <w:r w:rsidR="0027558B">
        <w:rPr>
          <w:rFonts w:ascii="Times New Roman" w:hAnsi="Times New Roman" w:cs="Times New Roman"/>
          <w:sz w:val="24"/>
          <w:szCs w:val="24"/>
        </w:rPr>
        <w:t xml:space="preserve"> 97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4"/>
          <w:szCs w:val="24"/>
        </w:rPr>
        <w:t xml:space="preserve">(-11,8%), с числом посетителей </w:t>
      </w:r>
      <w:r w:rsidR="0027558B">
        <w:rPr>
          <w:rFonts w:ascii="Times New Roman" w:hAnsi="Times New Roman" w:cs="Times New Roman"/>
          <w:sz w:val="24"/>
          <w:szCs w:val="24"/>
        </w:rPr>
        <w:t>2836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4"/>
          <w:szCs w:val="24"/>
        </w:rPr>
        <w:t xml:space="preserve">(-32,8%); </w:t>
      </w:r>
      <w:r w:rsidR="0027558B">
        <w:rPr>
          <w:rFonts w:ascii="Times New Roman" w:hAnsi="Times New Roman" w:cs="Times New Roman"/>
          <w:sz w:val="24"/>
          <w:szCs w:val="24"/>
        </w:rPr>
        <w:t>26</w:t>
      </w:r>
      <w:r w:rsidR="00E9483E">
        <w:rPr>
          <w:rFonts w:ascii="Times New Roman" w:hAnsi="Times New Roman" w:cs="Times New Roman"/>
          <w:sz w:val="24"/>
          <w:szCs w:val="24"/>
        </w:rPr>
        <w:t xml:space="preserve"> (</w:t>
      </w:r>
      <w:r w:rsidR="00091834" w:rsidRPr="00450362">
        <w:rPr>
          <w:rFonts w:ascii="Times New Roman" w:hAnsi="Times New Roman" w:cs="Times New Roman"/>
          <w:sz w:val="24"/>
          <w:szCs w:val="24"/>
        </w:rPr>
        <w:t>-</w:t>
      </w:r>
      <w:r w:rsidR="00A22E46">
        <w:rPr>
          <w:rFonts w:ascii="Times New Roman" w:hAnsi="Times New Roman" w:cs="Times New Roman"/>
          <w:sz w:val="24"/>
          <w:szCs w:val="24"/>
        </w:rPr>
        <w:t xml:space="preserve">35%) диско и танцевальных вечеров, с числом посетителей </w:t>
      </w:r>
      <w:r w:rsidR="0027558B">
        <w:rPr>
          <w:rFonts w:ascii="Times New Roman" w:hAnsi="Times New Roman" w:cs="Times New Roman"/>
          <w:sz w:val="24"/>
          <w:szCs w:val="24"/>
        </w:rPr>
        <w:t>667</w:t>
      </w:r>
      <w:r w:rsidR="00450362"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A22E46">
        <w:rPr>
          <w:rFonts w:ascii="Times New Roman" w:hAnsi="Times New Roman" w:cs="Times New Roman"/>
          <w:sz w:val="24"/>
          <w:szCs w:val="24"/>
        </w:rPr>
        <w:t>(-44,1%)</w:t>
      </w:r>
      <w:r w:rsidR="00091834" w:rsidRPr="00450362">
        <w:rPr>
          <w:rFonts w:ascii="Times New Roman" w:hAnsi="Times New Roman" w:cs="Times New Roman"/>
          <w:sz w:val="24"/>
          <w:szCs w:val="24"/>
        </w:rPr>
        <w:t>.</w:t>
      </w:r>
    </w:p>
    <w:p w:rsidR="00A22E46" w:rsidRDefault="0027558B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0362" w:rsidRPr="00450362">
        <w:rPr>
          <w:rFonts w:ascii="Times New Roman" w:hAnsi="Times New Roman" w:cs="Times New Roman"/>
          <w:sz w:val="24"/>
          <w:szCs w:val="24"/>
        </w:rPr>
        <w:t>3</w:t>
      </w:r>
      <w:r w:rsidR="00A22E46">
        <w:rPr>
          <w:rFonts w:ascii="Times New Roman" w:hAnsi="Times New Roman" w:cs="Times New Roman"/>
          <w:sz w:val="24"/>
          <w:szCs w:val="24"/>
        </w:rPr>
        <w:t xml:space="preserve"> (-12,5%)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A22E46">
        <w:rPr>
          <w:rFonts w:ascii="Times New Roman" w:hAnsi="Times New Roman" w:cs="Times New Roman"/>
          <w:sz w:val="24"/>
          <w:szCs w:val="24"/>
        </w:rPr>
        <w:t xml:space="preserve">о-просветительских мероприятий, с числом посетителей  </w:t>
      </w:r>
      <w:r>
        <w:rPr>
          <w:rFonts w:ascii="Times New Roman" w:hAnsi="Times New Roman" w:cs="Times New Roman"/>
          <w:sz w:val="24"/>
          <w:szCs w:val="24"/>
        </w:rPr>
        <w:t>3753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34" w:rsidRPr="00450362" w:rsidRDefault="00A22E46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(-20,9%) человек,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834" w:rsidRPr="00450362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 xml:space="preserve"> в т.ч в библиоте</w:t>
      </w:r>
      <w:r w:rsidR="0027558B">
        <w:rPr>
          <w:rFonts w:ascii="Times New Roman" w:hAnsi="Times New Roman" w:cs="Times New Roman"/>
          <w:sz w:val="24"/>
          <w:szCs w:val="24"/>
        </w:rPr>
        <w:t xml:space="preserve">ке 122 </w:t>
      </w:r>
      <w:r w:rsidR="00E948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(-11,6%), которые посетили  </w:t>
      </w:r>
      <w:r w:rsidR="0027558B">
        <w:rPr>
          <w:rFonts w:ascii="Times New Roman" w:hAnsi="Times New Roman" w:cs="Times New Roman"/>
          <w:sz w:val="24"/>
          <w:szCs w:val="24"/>
        </w:rPr>
        <w:t>3472</w:t>
      </w:r>
      <w:r w:rsidR="00E9483E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(-18,3%)</w:t>
      </w:r>
      <w:r w:rsidR="00E9483E">
        <w:rPr>
          <w:rFonts w:ascii="Times New Roman" w:hAnsi="Times New Roman" w:cs="Times New Roman"/>
          <w:sz w:val="24"/>
          <w:szCs w:val="24"/>
        </w:rPr>
        <w:t>человек.</w:t>
      </w:r>
    </w:p>
    <w:p w:rsidR="00091834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 xml:space="preserve">Итого  </w:t>
      </w:r>
      <w:r w:rsidR="0027558B">
        <w:rPr>
          <w:rFonts w:ascii="Times New Roman" w:hAnsi="Times New Roman" w:cs="Times New Roman"/>
          <w:sz w:val="24"/>
          <w:szCs w:val="24"/>
        </w:rPr>
        <w:t>282</w:t>
      </w:r>
      <w:r w:rsidR="00E639A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9483E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(-15,8%)</w:t>
      </w:r>
      <w:r w:rsidR="00A22E46">
        <w:rPr>
          <w:rFonts w:ascii="Times New Roman" w:hAnsi="Times New Roman" w:cs="Times New Roman"/>
          <w:sz w:val="24"/>
          <w:szCs w:val="24"/>
        </w:rPr>
        <w:t>,  с числом посетителей</w:t>
      </w:r>
      <w:r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27558B">
        <w:rPr>
          <w:rFonts w:ascii="Times New Roman" w:hAnsi="Times New Roman" w:cs="Times New Roman"/>
          <w:sz w:val="24"/>
          <w:szCs w:val="24"/>
        </w:rPr>
        <w:t>8980</w:t>
      </w:r>
      <w:r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E948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(-29,1%)</w:t>
      </w:r>
      <w:r w:rsidR="00A22E46">
        <w:rPr>
          <w:rFonts w:ascii="Times New Roman" w:hAnsi="Times New Roman" w:cs="Times New Roman"/>
          <w:sz w:val="24"/>
          <w:szCs w:val="24"/>
        </w:rPr>
        <w:t>.</w:t>
      </w:r>
    </w:p>
    <w:p w:rsidR="00ED588A" w:rsidRDefault="00ED588A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>Услуги предоставлялись всем гражданам вне зависимости от пола, возраста, национальности, образования, социального положения  в наиболее удобном для потребителей режиме.</w:t>
      </w:r>
    </w:p>
    <w:p w:rsidR="008C3EAF" w:rsidRDefault="00EF4D11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Наиболее удавшимися мероприятиями можно считать </w:t>
      </w:r>
      <w:r w:rsidR="00F519C3" w:rsidRPr="00450362">
        <w:rPr>
          <w:rFonts w:ascii="Times New Roman" w:hAnsi="Times New Roman" w:cs="Times New Roman"/>
          <w:sz w:val="24"/>
          <w:szCs w:val="24"/>
        </w:rPr>
        <w:t xml:space="preserve">народные гуляния в </w:t>
      </w:r>
      <w:r w:rsidR="00F519C3">
        <w:rPr>
          <w:rFonts w:ascii="Times New Roman" w:hAnsi="Times New Roman" w:cs="Times New Roman"/>
          <w:sz w:val="24"/>
          <w:szCs w:val="24"/>
        </w:rPr>
        <w:t xml:space="preserve">праздник Масленицы «Русская, старинная, румяная, да блинная», </w:t>
      </w:r>
      <w:r w:rsidR="00091834" w:rsidRPr="00450362">
        <w:rPr>
          <w:rFonts w:ascii="Times New Roman" w:hAnsi="Times New Roman" w:cs="Times New Roman"/>
          <w:sz w:val="24"/>
          <w:szCs w:val="24"/>
        </w:rPr>
        <w:t>праздник – ярмарка  де</w:t>
      </w:r>
      <w:r w:rsidR="00450362" w:rsidRPr="00450362">
        <w:rPr>
          <w:rFonts w:ascii="Times New Roman" w:hAnsi="Times New Roman" w:cs="Times New Roman"/>
          <w:sz w:val="24"/>
          <w:szCs w:val="24"/>
        </w:rPr>
        <w:t>р. Большая Пустоме</w:t>
      </w:r>
      <w:r w:rsidR="0027558B">
        <w:rPr>
          <w:rFonts w:ascii="Times New Roman" w:hAnsi="Times New Roman" w:cs="Times New Roman"/>
          <w:sz w:val="24"/>
          <w:szCs w:val="24"/>
        </w:rPr>
        <w:t xml:space="preserve">ржа  «Деревня празднует рожденье – она достойна восхищенья»,  вечер отдыха </w:t>
      </w:r>
      <w:r w:rsidR="00F519C3">
        <w:rPr>
          <w:rFonts w:ascii="Times New Roman" w:hAnsi="Times New Roman" w:cs="Times New Roman"/>
          <w:sz w:val="24"/>
          <w:szCs w:val="24"/>
        </w:rPr>
        <w:t>д</w:t>
      </w:r>
      <w:r w:rsidR="0027558B">
        <w:rPr>
          <w:rFonts w:ascii="Times New Roman" w:hAnsi="Times New Roman" w:cs="Times New Roman"/>
          <w:sz w:val="24"/>
          <w:szCs w:val="24"/>
        </w:rPr>
        <w:t>ля пожилых людей «Праздник золотой осени»</w:t>
      </w:r>
      <w:r w:rsidR="00091834" w:rsidRPr="00450362">
        <w:rPr>
          <w:rFonts w:ascii="Times New Roman" w:hAnsi="Times New Roman" w:cs="Times New Roman"/>
          <w:sz w:val="24"/>
          <w:szCs w:val="24"/>
        </w:rPr>
        <w:t>, праздничный</w:t>
      </w:r>
      <w:r w:rsidR="0027558B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F519C3">
        <w:rPr>
          <w:rFonts w:ascii="Times New Roman" w:hAnsi="Times New Roman" w:cs="Times New Roman"/>
          <w:sz w:val="24"/>
          <w:szCs w:val="24"/>
        </w:rPr>
        <w:t xml:space="preserve"> ко Дню народного единства</w:t>
      </w:r>
      <w:r w:rsidR="0027558B">
        <w:rPr>
          <w:rFonts w:ascii="Times New Roman" w:hAnsi="Times New Roman" w:cs="Times New Roman"/>
          <w:sz w:val="24"/>
          <w:szCs w:val="24"/>
        </w:rPr>
        <w:t xml:space="preserve"> «Вместе мы – Россия»,</w:t>
      </w:r>
      <w:r w:rsidR="00F519C3">
        <w:rPr>
          <w:rFonts w:ascii="Times New Roman" w:hAnsi="Times New Roman" w:cs="Times New Roman"/>
          <w:sz w:val="24"/>
          <w:szCs w:val="24"/>
        </w:rPr>
        <w:t xml:space="preserve"> концертная программа «Все на земле от материнских рук»</w:t>
      </w:r>
      <w:r w:rsidR="0027558B">
        <w:rPr>
          <w:rFonts w:ascii="Times New Roman" w:hAnsi="Times New Roman" w:cs="Times New Roman"/>
          <w:sz w:val="24"/>
          <w:szCs w:val="24"/>
        </w:rPr>
        <w:t xml:space="preserve">,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="00F519C3">
        <w:rPr>
          <w:rFonts w:ascii="Times New Roman" w:hAnsi="Times New Roman" w:cs="Times New Roman"/>
          <w:sz w:val="24"/>
          <w:szCs w:val="24"/>
        </w:rPr>
        <w:t xml:space="preserve">  игровые пр</w:t>
      </w:r>
      <w:r w:rsidR="00F63D2C">
        <w:rPr>
          <w:rFonts w:ascii="Times New Roman" w:hAnsi="Times New Roman" w:cs="Times New Roman"/>
          <w:sz w:val="24"/>
          <w:szCs w:val="24"/>
        </w:rPr>
        <w:t>ограммы для детей «Дискотека с Клепой и Ириской», «Наш веселый Хеллоуин».</w:t>
      </w:r>
    </w:p>
    <w:p w:rsidR="00C46F27" w:rsidRPr="00C46F27" w:rsidRDefault="00C46F27" w:rsidP="00C46F27">
      <w:pPr>
        <w:pStyle w:val="a8"/>
        <w:spacing w:line="360" w:lineRule="auto"/>
        <w:ind w:left="708" w:firstLine="708"/>
      </w:pPr>
      <w:r w:rsidRPr="00C46F27">
        <w:t xml:space="preserve">Снижение всех основных показателей в сравнении с 2019 годом произошло   в связи с осуществлением мероприятий по борьбе с распространением новой короновирусной инфекции </w:t>
      </w:r>
      <w:r w:rsidRPr="00C46F27">
        <w:rPr>
          <w:lang w:val="en-US"/>
        </w:rPr>
        <w:t>Covid</w:t>
      </w:r>
      <w:r w:rsidRPr="00C46F27">
        <w:t>-19 (приостановка доступа посетителей, режим нерабочих оплачиваемых дней, запрет на проведение массовых мероприятий с последующими ограничениями, вызванными санитарно-эпидемиологическими требованиями).</w:t>
      </w:r>
    </w:p>
    <w:p w:rsidR="00A22E46" w:rsidRPr="009A3B6F" w:rsidRDefault="00A22E46" w:rsidP="00A22E46">
      <w:pPr>
        <w:spacing w:line="36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46">
        <w:rPr>
          <w:rFonts w:ascii="Times New Roman" w:hAnsi="Times New Roman" w:cs="Times New Roman"/>
          <w:sz w:val="24"/>
          <w:szCs w:val="24"/>
        </w:rPr>
        <w:t>Вместе с тем, в период самоизоляции и последующих ограничений возросло число обращений к цифровым ресурсам учреждения</w:t>
      </w:r>
      <w:r w:rsidR="00ED588A">
        <w:rPr>
          <w:rFonts w:ascii="Times New Roman" w:hAnsi="Times New Roman" w:cs="Times New Roman"/>
          <w:sz w:val="26"/>
          <w:szCs w:val="26"/>
        </w:rPr>
        <w:t xml:space="preserve">: </w:t>
      </w:r>
      <w:r w:rsidR="00ED588A" w:rsidRPr="00ED588A">
        <w:rPr>
          <w:rFonts w:ascii="Times New Roman" w:hAnsi="Times New Roman" w:cs="Times New Roman"/>
          <w:sz w:val="24"/>
          <w:szCs w:val="24"/>
        </w:rPr>
        <w:t>официальному сайту, группам в социальной сети.</w:t>
      </w:r>
      <w:r w:rsidRPr="00ED588A">
        <w:rPr>
          <w:rFonts w:ascii="Times New Roman" w:hAnsi="Times New Roman" w:cs="Times New Roman"/>
          <w:sz w:val="24"/>
          <w:szCs w:val="24"/>
        </w:rPr>
        <w:t xml:space="preserve"> Так, в период с 12 мая по 6 июля все </w:t>
      </w:r>
      <w:r w:rsidR="00ED588A">
        <w:rPr>
          <w:rFonts w:ascii="Times New Roman" w:hAnsi="Times New Roman" w:cs="Times New Roman"/>
          <w:sz w:val="24"/>
          <w:szCs w:val="24"/>
        </w:rPr>
        <w:t>запланированные</w:t>
      </w:r>
      <w:r w:rsidRPr="00ED588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D588A" w:rsidRPr="00ED588A">
        <w:rPr>
          <w:rFonts w:ascii="Times New Roman" w:hAnsi="Times New Roman" w:cs="Times New Roman"/>
          <w:sz w:val="24"/>
          <w:szCs w:val="24"/>
        </w:rPr>
        <w:t>п</w:t>
      </w:r>
      <w:r w:rsidR="00ED588A">
        <w:rPr>
          <w:rFonts w:ascii="Times New Roman" w:hAnsi="Times New Roman" w:cs="Times New Roman"/>
          <w:sz w:val="24"/>
          <w:szCs w:val="24"/>
        </w:rPr>
        <w:t>роводились</w:t>
      </w:r>
      <w:r w:rsidR="001C173D">
        <w:rPr>
          <w:rFonts w:ascii="Times New Roman" w:hAnsi="Times New Roman" w:cs="Times New Roman"/>
          <w:sz w:val="24"/>
          <w:szCs w:val="24"/>
        </w:rPr>
        <w:t xml:space="preserve"> в онлайн на страницах</w:t>
      </w:r>
      <w:r w:rsidR="00ED588A" w:rsidRPr="00ED588A">
        <w:rPr>
          <w:rFonts w:ascii="Times New Roman" w:hAnsi="Times New Roman" w:cs="Times New Roman"/>
          <w:sz w:val="24"/>
          <w:szCs w:val="24"/>
        </w:rPr>
        <w:t xml:space="preserve"> групп ВКонтакте.</w:t>
      </w:r>
      <w:r w:rsidR="00ED588A">
        <w:rPr>
          <w:rFonts w:ascii="Times New Roman" w:hAnsi="Times New Roman" w:cs="Times New Roman"/>
          <w:sz w:val="24"/>
          <w:szCs w:val="24"/>
        </w:rPr>
        <w:t xml:space="preserve"> Всего было проведено 41 мероприятие, число просмотров составило 17558. </w:t>
      </w:r>
      <w:r w:rsidR="001B2622" w:rsidRPr="009A3B6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511B4" w:rsidRDefault="005511B4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0362" w:rsidRDefault="00450362" w:rsidP="003B3399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3B3399">
        <w:rPr>
          <w:rFonts w:ascii="Times New Roman" w:hAnsi="Times New Roman" w:cs="Times New Roman"/>
          <w:bCs/>
          <w:sz w:val="24"/>
          <w:szCs w:val="24"/>
        </w:rPr>
        <w:t>.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99">
        <w:rPr>
          <w:rFonts w:ascii="Times New Roman" w:hAnsi="Times New Roman" w:cs="Times New Roman"/>
          <w:bCs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самодеятельного творчества клубных формирований</w:t>
      </w:r>
    </w:p>
    <w:p w:rsidR="00592D4A" w:rsidRDefault="00EF4D11" w:rsidP="001B7F69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2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2020</w:t>
      </w:r>
      <w:r w:rsidR="00376C17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 w:rsidR="0027558B">
        <w:rPr>
          <w:rFonts w:ascii="Times New Roman" w:hAnsi="Times New Roman" w:cs="Times New Roman"/>
          <w:sz w:val="24"/>
          <w:szCs w:val="24"/>
        </w:rPr>
        <w:t>мержский КДЦ «Импульс»  сократ</w:t>
      </w:r>
      <w:r w:rsidR="00376C17">
        <w:rPr>
          <w:rFonts w:ascii="Times New Roman" w:hAnsi="Times New Roman" w:cs="Times New Roman"/>
          <w:sz w:val="24"/>
          <w:szCs w:val="24"/>
        </w:rPr>
        <w:t>илось</w:t>
      </w:r>
      <w:r w:rsidR="001B7F69">
        <w:rPr>
          <w:rFonts w:ascii="Times New Roman" w:hAnsi="Times New Roman" w:cs="Times New Roman"/>
          <w:sz w:val="24"/>
          <w:szCs w:val="24"/>
        </w:rPr>
        <w:t xml:space="preserve"> на 1 </w:t>
      </w:r>
      <w:r w:rsidR="00376C17">
        <w:rPr>
          <w:rFonts w:ascii="Times New Roman" w:hAnsi="Times New Roman" w:cs="Times New Roman"/>
          <w:sz w:val="24"/>
          <w:szCs w:val="24"/>
        </w:rPr>
        <w:t xml:space="preserve"> чи</w:t>
      </w:r>
      <w:r w:rsidR="0027558B">
        <w:rPr>
          <w:rFonts w:ascii="Times New Roman" w:hAnsi="Times New Roman" w:cs="Times New Roman"/>
          <w:sz w:val="24"/>
          <w:szCs w:val="24"/>
        </w:rPr>
        <w:t>сло  творческих коллективов – 11</w:t>
      </w:r>
      <w:r w:rsidR="00376C1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2793">
        <w:rPr>
          <w:rFonts w:ascii="Times New Roman" w:hAnsi="Times New Roman" w:cs="Times New Roman"/>
          <w:sz w:val="24"/>
          <w:szCs w:val="24"/>
        </w:rPr>
        <w:t>. Количество</w:t>
      </w:r>
      <w:r w:rsidR="0027558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B7F69">
        <w:rPr>
          <w:rFonts w:ascii="Times New Roman" w:hAnsi="Times New Roman" w:cs="Times New Roman"/>
          <w:sz w:val="24"/>
          <w:szCs w:val="24"/>
        </w:rPr>
        <w:t xml:space="preserve"> сократилось на 22  и составило </w:t>
      </w:r>
      <w:r w:rsidR="0027558B">
        <w:rPr>
          <w:rFonts w:ascii="Times New Roman" w:hAnsi="Times New Roman" w:cs="Times New Roman"/>
          <w:sz w:val="24"/>
          <w:szCs w:val="24"/>
        </w:rPr>
        <w:t xml:space="preserve"> 161</w:t>
      </w:r>
      <w:r w:rsidR="001B7F6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11A65">
        <w:rPr>
          <w:rFonts w:ascii="Times New Roman" w:hAnsi="Times New Roman" w:cs="Times New Roman"/>
          <w:sz w:val="24"/>
          <w:szCs w:val="24"/>
        </w:rPr>
        <w:t>. Из  них  для  детей – 7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611A65">
        <w:rPr>
          <w:rFonts w:ascii="Times New Roman" w:hAnsi="Times New Roman" w:cs="Times New Roman"/>
          <w:sz w:val="24"/>
          <w:szCs w:val="24"/>
        </w:rPr>
        <w:t>11</w:t>
      </w:r>
      <w:r w:rsidR="00F42793">
        <w:rPr>
          <w:rFonts w:ascii="Times New Roman" w:hAnsi="Times New Roman" w:cs="Times New Roman"/>
          <w:sz w:val="24"/>
          <w:szCs w:val="24"/>
        </w:rPr>
        <w:t>6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F42793" w:rsidRPr="00F42793">
        <w:rPr>
          <w:rFonts w:ascii="Times New Roman" w:hAnsi="Times New Roman" w:cs="Times New Roman"/>
          <w:sz w:val="24"/>
          <w:szCs w:val="24"/>
        </w:rPr>
        <w:t xml:space="preserve"> </w:t>
      </w:r>
      <w:r w:rsidR="00611A65">
        <w:rPr>
          <w:rFonts w:ascii="Times New Roman" w:hAnsi="Times New Roman" w:cs="Times New Roman"/>
          <w:sz w:val="24"/>
          <w:szCs w:val="24"/>
        </w:rPr>
        <w:t>для молодежи – 3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 формирования с колич</w:t>
      </w:r>
      <w:r w:rsidR="00611A65">
        <w:rPr>
          <w:rFonts w:ascii="Times New Roman" w:hAnsi="Times New Roman" w:cs="Times New Roman"/>
          <w:sz w:val="24"/>
          <w:szCs w:val="24"/>
        </w:rPr>
        <w:t>еством участников – 3</w:t>
      </w:r>
      <w:r w:rsidR="00F42793">
        <w:rPr>
          <w:rFonts w:ascii="Times New Roman" w:hAnsi="Times New Roman" w:cs="Times New Roman"/>
          <w:sz w:val="24"/>
          <w:szCs w:val="24"/>
        </w:rPr>
        <w:t>2 человека;</w:t>
      </w:r>
      <w:r w:rsidR="00F42793" w:rsidRPr="00450362">
        <w:rPr>
          <w:rFonts w:ascii="Times New Roman" w:hAnsi="Times New Roman" w:cs="Times New Roman"/>
          <w:sz w:val="24"/>
          <w:szCs w:val="24"/>
        </w:rPr>
        <w:t> </w:t>
      </w:r>
      <w:r w:rsidR="00611A65">
        <w:rPr>
          <w:rFonts w:ascii="Times New Roman" w:hAnsi="Times New Roman" w:cs="Times New Roman"/>
          <w:sz w:val="24"/>
          <w:szCs w:val="24"/>
        </w:rPr>
        <w:t xml:space="preserve"> для взрослого населения –  1 формирование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611A65">
        <w:rPr>
          <w:rFonts w:ascii="Times New Roman" w:hAnsi="Times New Roman" w:cs="Times New Roman"/>
          <w:sz w:val="24"/>
          <w:szCs w:val="24"/>
        </w:rPr>
        <w:t>1</w:t>
      </w:r>
      <w:r w:rsidR="00302F72">
        <w:rPr>
          <w:rFonts w:ascii="Times New Roman" w:hAnsi="Times New Roman" w:cs="Times New Roman"/>
          <w:sz w:val="24"/>
          <w:szCs w:val="24"/>
        </w:rPr>
        <w:t>3</w:t>
      </w:r>
      <w:r w:rsidR="00F4279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A60EB" w:rsidRPr="007A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456"/>
        <w:gridCol w:w="1698"/>
        <w:gridCol w:w="932"/>
        <w:gridCol w:w="2433"/>
        <w:gridCol w:w="1111"/>
        <w:gridCol w:w="1058"/>
        <w:gridCol w:w="1041"/>
        <w:gridCol w:w="1245"/>
      </w:tblGrid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Самодеятельные творческие коллективы</w:t>
            </w:r>
          </w:p>
        </w:tc>
        <w:tc>
          <w:tcPr>
            <w:tcW w:w="932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  <w:r w:rsidR="00723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433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111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58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04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245" w:type="dxa"/>
          </w:tcPr>
          <w:p w:rsidR="007A60EB" w:rsidRPr="007A60EB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«Эдель»</w:t>
            </w:r>
          </w:p>
        </w:tc>
        <w:tc>
          <w:tcPr>
            <w:tcW w:w="932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:rsidR="00592D4A" w:rsidRPr="00EE4522" w:rsidRDefault="00592D4A" w:rsidP="00611A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611A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«Поколение танца»</w:t>
            </w:r>
          </w:p>
        </w:tc>
        <w:tc>
          <w:tcPr>
            <w:tcW w:w="932" w:type="dxa"/>
          </w:tcPr>
          <w:p w:rsidR="00592D4A" w:rsidRPr="007A60EB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3" w:type="dxa"/>
          </w:tcPr>
          <w:p w:rsidR="00592D4A" w:rsidRPr="00EE4522" w:rsidRDefault="00592D4A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Pr="007A60EB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592D4A" w:rsidRPr="00B74D1E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592D4A" w:rsidRPr="007A60EB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3" w:type="dxa"/>
          </w:tcPr>
          <w:p w:rsidR="00592D4A" w:rsidRPr="00EE4522" w:rsidRDefault="00592D4A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592D4A" w:rsidRPr="00EE4522" w:rsidRDefault="00592D4A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932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592D4A" w:rsidRPr="00EE4522" w:rsidRDefault="00592D4A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932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592D4A" w:rsidRPr="00EE4522" w:rsidRDefault="00592D4A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932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</w:tcPr>
          <w:p w:rsidR="00592D4A" w:rsidRPr="00EE4522" w:rsidRDefault="00592D4A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932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592D4A" w:rsidRPr="00EE4522" w:rsidRDefault="00592D4A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592D4A" w:rsidRPr="00EE4522" w:rsidRDefault="00592D4A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456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«Дамское рукоделие»</w:t>
            </w:r>
          </w:p>
        </w:tc>
        <w:tc>
          <w:tcPr>
            <w:tcW w:w="932" w:type="dxa"/>
          </w:tcPr>
          <w:p w:rsidR="00592D4A" w:rsidRDefault="00592D4A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592D4A" w:rsidRPr="00EE4522" w:rsidRDefault="00592D4A" w:rsidP="00E639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111" w:type="dxa"/>
          </w:tcPr>
          <w:p w:rsidR="00592D4A" w:rsidRPr="00EE4522" w:rsidRDefault="00592D4A" w:rsidP="00E6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92D4A" w:rsidRPr="00EE4522" w:rsidRDefault="00592D4A" w:rsidP="00E6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92D4A" w:rsidRPr="00EE4522" w:rsidRDefault="00592D4A" w:rsidP="00E6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5519" w:type="dxa"/>
            <w:gridSpan w:val="4"/>
          </w:tcPr>
          <w:p w:rsidR="00592D4A" w:rsidRDefault="00592D4A" w:rsidP="00592D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11/161</w:t>
            </w:r>
          </w:p>
        </w:tc>
        <w:tc>
          <w:tcPr>
            <w:tcW w:w="1111" w:type="dxa"/>
          </w:tcPr>
          <w:p w:rsidR="00592D4A" w:rsidRDefault="00592D4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7/116</w:t>
            </w:r>
          </w:p>
        </w:tc>
        <w:tc>
          <w:tcPr>
            <w:tcW w:w="1058" w:type="dxa"/>
          </w:tcPr>
          <w:p w:rsidR="00592D4A" w:rsidRDefault="00592D4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1041" w:type="dxa"/>
          </w:tcPr>
          <w:p w:rsidR="00592D4A" w:rsidRDefault="00592D4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4A" w:rsidTr="007236B7">
        <w:tc>
          <w:tcPr>
            <w:tcW w:w="5519" w:type="dxa"/>
            <w:gridSpan w:val="4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2019 г.  0/+3</w:t>
            </w:r>
          </w:p>
        </w:tc>
        <w:tc>
          <w:tcPr>
            <w:tcW w:w="1111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-1/-20</w:t>
            </w:r>
          </w:p>
        </w:tc>
        <w:tc>
          <w:tcPr>
            <w:tcW w:w="1058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+1/+10</w:t>
            </w:r>
          </w:p>
        </w:tc>
        <w:tc>
          <w:tcPr>
            <w:tcW w:w="1041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-1/-12</w:t>
            </w:r>
          </w:p>
        </w:tc>
        <w:tc>
          <w:tcPr>
            <w:tcW w:w="1245" w:type="dxa"/>
          </w:tcPr>
          <w:p w:rsidR="00592D4A" w:rsidRDefault="00592D4A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EB" w:rsidRPr="00450362" w:rsidRDefault="007A60EB" w:rsidP="00F4279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B7F69" w:rsidRDefault="00EF4D11" w:rsidP="00376C1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42793" w:rsidRPr="00450362">
        <w:rPr>
          <w:rFonts w:ascii="Times New Roman" w:hAnsi="Times New Roman" w:cs="Times New Roman"/>
          <w:sz w:val="24"/>
          <w:szCs w:val="24"/>
        </w:rPr>
        <w:t>Занятиями в кружках художе</w:t>
      </w:r>
      <w:r w:rsidR="00592D4A">
        <w:rPr>
          <w:rFonts w:ascii="Times New Roman" w:hAnsi="Times New Roman" w:cs="Times New Roman"/>
          <w:sz w:val="24"/>
          <w:szCs w:val="24"/>
        </w:rPr>
        <w:t>ственной самодеятельности в 2020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году охвачено </w:t>
      </w:r>
      <w:r w:rsidR="00011B1E">
        <w:rPr>
          <w:rFonts w:ascii="Times New Roman" w:hAnsi="Times New Roman" w:cs="Times New Roman"/>
          <w:sz w:val="24"/>
          <w:szCs w:val="24"/>
        </w:rPr>
        <w:t>48,5</w:t>
      </w:r>
      <w:r w:rsidR="00F42793" w:rsidRPr="00240E8E">
        <w:rPr>
          <w:rFonts w:ascii="Times New Roman" w:hAnsi="Times New Roman" w:cs="Times New Roman"/>
          <w:sz w:val="24"/>
          <w:szCs w:val="24"/>
        </w:rPr>
        <w:t xml:space="preserve"> %</w:t>
      </w:r>
      <w:r w:rsidR="00F42793" w:rsidRPr="00450362">
        <w:rPr>
          <w:rFonts w:ascii="Times New Roman" w:hAnsi="Times New Roman" w:cs="Times New Roman"/>
          <w:sz w:val="24"/>
          <w:szCs w:val="24"/>
        </w:rPr>
        <w:t> от общего количества детей (от 0 до 14 лет) поселения.</w:t>
      </w:r>
      <w:r w:rsidR="007A60EB">
        <w:rPr>
          <w:rFonts w:ascii="Times New Roman" w:hAnsi="Times New Roman" w:cs="Times New Roman"/>
          <w:sz w:val="24"/>
          <w:szCs w:val="24"/>
        </w:rPr>
        <w:t xml:space="preserve"> Для детей работает  </w:t>
      </w:r>
      <w:r w:rsidR="00C8160B">
        <w:rPr>
          <w:rFonts w:ascii="Times New Roman" w:eastAsia="Calibri" w:hAnsi="Times New Roman" w:cs="Times New Roman"/>
          <w:sz w:val="24"/>
          <w:szCs w:val="24"/>
        </w:rPr>
        <w:t>4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хореографических</w:t>
      </w:r>
      <w:r w:rsidR="00255D6B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C8160B">
        <w:rPr>
          <w:rFonts w:ascii="Times New Roman" w:eastAsia="Calibri" w:hAnsi="Times New Roman" w:cs="Times New Roman"/>
          <w:sz w:val="24"/>
          <w:szCs w:val="24"/>
        </w:rPr>
        <w:t>, где занимается 57 человек, 3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театральных коллектива, где заним</w:t>
      </w:r>
      <w:r w:rsidR="00C8160B">
        <w:rPr>
          <w:rFonts w:ascii="Times New Roman" w:hAnsi="Times New Roman" w:cs="Times New Roman"/>
          <w:sz w:val="24"/>
          <w:szCs w:val="24"/>
        </w:rPr>
        <w:t>ается 59</w:t>
      </w:r>
      <w:r w:rsidR="00F427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7F69">
        <w:rPr>
          <w:rFonts w:ascii="Times New Roman" w:hAnsi="Times New Roman" w:cs="Times New Roman"/>
          <w:sz w:val="24"/>
          <w:szCs w:val="24"/>
        </w:rPr>
        <w:t>.</w:t>
      </w:r>
    </w:p>
    <w:p w:rsidR="001B7F69" w:rsidRDefault="00EF4D11" w:rsidP="001B7F69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B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Прекратили  деятельность два вокальных коллектива: детский  «Веселые нотки»  (20 чел.), взрослый «Мелодия» (12 чел.</w:t>
      </w:r>
      <w:r w:rsidR="00302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связи с отсутствием</w:t>
      </w:r>
      <w:r w:rsidR="001B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специалиста по вокалу. Возобновил работу молодежный хореографический коллектив эстрадного направления «Эдель» (10 чел.)</w:t>
      </w:r>
    </w:p>
    <w:p w:rsidR="00F42793" w:rsidRDefault="00EF4D11" w:rsidP="00376C17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B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43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коллективы</w:t>
      </w:r>
      <w:r w:rsidR="0043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МКУК «Пустомержский КДЦ «Импульс»</w:t>
      </w:r>
      <w:r w:rsidR="00F4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="0027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мероприятиях, </w:t>
      </w:r>
      <w:r w:rsidR="0027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фестивалях и конкурсах</w:t>
      </w:r>
      <w:r w:rsidR="00E36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т.ч. организованных в дистанционном</w:t>
      </w:r>
      <w:r w:rsidR="0027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формате.</w:t>
      </w:r>
      <w:r w:rsidR="00E36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ook w:val="04A0"/>
      </w:tblPr>
      <w:tblGrid>
        <w:gridCol w:w="519"/>
        <w:gridCol w:w="2855"/>
        <w:gridCol w:w="2596"/>
        <w:gridCol w:w="2119"/>
        <w:gridCol w:w="1885"/>
      </w:tblGrid>
      <w:tr w:rsidR="00F42793" w:rsidTr="00F564B7">
        <w:tc>
          <w:tcPr>
            <w:tcW w:w="51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55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2596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фестиваля, конкурса</w:t>
            </w:r>
          </w:p>
        </w:tc>
        <w:tc>
          <w:tcPr>
            <w:tcW w:w="211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участия</w:t>
            </w:r>
          </w:p>
        </w:tc>
        <w:tc>
          <w:tcPr>
            <w:tcW w:w="1885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432F9B" w:rsidTr="00F564B7">
        <w:trPr>
          <w:trHeight w:val="780"/>
        </w:trPr>
        <w:tc>
          <w:tcPr>
            <w:tcW w:w="519" w:type="dxa"/>
            <w:vMerge w:val="restart"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55" w:type="dxa"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 «Ассорти»</w:t>
            </w:r>
          </w:p>
        </w:tc>
        <w:tc>
          <w:tcPr>
            <w:tcW w:w="2596" w:type="dxa"/>
            <w:vMerge w:val="restart"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32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фестиваль русской культуры «Зимние вечерки»</w:t>
            </w:r>
          </w:p>
          <w:p w:rsidR="00432F9B" w:rsidRP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Кингисеппский</w:t>
            </w:r>
          </w:p>
        </w:tc>
        <w:tc>
          <w:tcPr>
            <w:tcW w:w="2119" w:type="dxa"/>
            <w:vMerge w:val="restart"/>
          </w:tcPr>
          <w:p w:rsidR="00432F9B" w:rsidRDefault="00776B2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432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февраля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7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2020 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85" w:type="dxa"/>
            <w:vMerge w:val="restart"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за вклад  в развитие народного творчества</w:t>
            </w:r>
          </w:p>
        </w:tc>
      </w:tr>
      <w:tr w:rsidR="00432F9B" w:rsidTr="00F564B7">
        <w:trPr>
          <w:trHeight w:val="870"/>
        </w:trPr>
        <w:tc>
          <w:tcPr>
            <w:tcW w:w="519" w:type="dxa"/>
            <w:vMerge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432F9B" w:rsidRDefault="000A4020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«Золотое время</w:t>
            </w:r>
            <w:r w:rsidR="00432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  <w:vMerge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vMerge/>
          </w:tcPr>
          <w:p w:rsidR="00432F9B" w:rsidRDefault="00432F9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64B7" w:rsidTr="00F564B7">
        <w:tc>
          <w:tcPr>
            <w:tcW w:w="519" w:type="dxa"/>
            <w:vMerge w:val="restart"/>
          </w:tcPr>
          <w:p w:rsidR="00F564B7" w:rsidRDefault="00776B2D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5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="001B7F69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  <w:vMerge w:val="restart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гармонистов и час</w:t>
            </w:r>
            <w:r w:rsidR="001B7F69">
              <w:rPr>
                <w:rFonts w:ascii="Times New Roman" w:eastAsia="Calibri" w:hAnsi="Times New Roman" w:cs="Times New Roman"/>
                <w:sz w:val="24"/>
                <w:szCs w:val="24"/>
              </w:rPr>
              <w:t>тушечников «Играй гармонь - 2020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F564B7" w:rsidRDefault="001B7F69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Котельский</w:t>
            </w:r>
          </w:p>
        </w:tc>
        <w:tc>
          <w:tcPr>
            <w:tcW w:w="2119" w:type="dxa"/>
            <w:vMerge w:val="restart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2020 </w:t>
            </w:r>
            <w:r w:rsidR="00C85A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Грамота </w:t>
            </w:r>
            <w:r w:rsidR="0027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77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</w:t>
            </w:r>
            <w:r w:rsidR="0027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7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776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номинации «Самое эмоциональное исполнение»</w:t>
            </w:r>
          </w:p>
        </w:tc>
      </w:tr>
      <w:tr w:rsidR="00F564B7" w:rsidTr="00F564B7">
        <w:tc>
          <w:tcPr>
            <w:tcW w:w="519" w:type="dxa"/>
            <w:vMerge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596" w:type="dxa"/>
            <w:vMerge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</w:tcPr>
          <w:p w:rsidR="00F564B7" w:rsidRDefault="00F564B7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</w:t>
            </w:r>
          </w:p>
        </w:tc>
        <w:tc>
          <w:tcPr>
            <w:tcW w:w="2596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31B"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«Подведение итогов социально-экономического развития Кингисеппского района за 2019 год»</w:t>
            </w:r>
            <w:r w:rsidRPr="0083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131B" w:rsidRP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Кингисепп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марта 2020 г.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«Солнышко»</w:t>
            </w:r>
          </w:p>
        </w:tc>
        <w:tc>
          <w:tcPr>
            <w:tcW w:w="2596" w:type="dxa"/>
          </w:tcPr>
          <w:p w:rsidR="0083131B" w:rsidRPr="005A1C96" w:rsidRDefault="0083131B" w:rsidP="00E54D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Областная патриотическая онлайн акция «Гордимся Великой Победой»</w:t>
            </w:r>
          </w:p>
          <w:p w:rsidR="0083131B" w:rsidRPr="00244D14" w:rsidRDefault="0083131B" w:rsidP="00E54D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A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СПб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апреля - 6 мая 2020 г.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«Ассорти»</w:t>
            </w:r>
          </w:p>
        </w:tc>
        <w:tc>
          <w:tcPr>
            <w:tcW w:w="2596" w:type="dxa"/>
          </w:tcPr>
          <w:p w:rsidR="0083131B" w:rsidRPr="008358AA" w:rsidRDefault="0083131B" w:rsidP="00E54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онлайн конкурс рисунков «Великая война – </w:t>
            </w:r>
            <w:r w:rsidRPr="0083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Победа» </w:t>
            </w:r>
          </w:p>
          <w:p w:rsidR="0083131B" w:rsidRPr="008358AA" w:rsidRDefault="0083131B" w:rsidP="00E54D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г. СПб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24-30 апреля 2020 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участник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«Ассорти»</w:t>
            </w:r>
          </w:p>
        </w:tc>
        <w:tc>
          <w:tcPr>
            <w:tcW w:w="2596" w:type="dxa"/>
          </w:tcPr>
          <w:p w:rsidR="0083131B" w:rsidRPr="008358AA" w:rsidRDefault="0083131B" w:rsidP="008358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Онлайн конкурс стихов «Спасибо врачам» г. СПб</w:t>
            </w:r>
          </w:p>
        </w:tc>
        <w:tc>
          <w:tcPr>
            <w:tcW w:w="2119" w:type="dxa"/>
          </w:tcPr>
          <w:p w:rsidR="0083131B" w:rsidRPr="00E54D78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апреля – 28 мая</w:t>
            </w:r>
            <w:r w:rsidRPr="005A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E54D78">
        <w:trPr>
          <w:trHeight w:val="1290"/>
        </w:trPr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«Ассорти»</w:t>
            </w:r>
          </w:p>
        </w:tc>
        <w:tc>
          <w:tcPr>
            <w:tcW w:w="2596" w:type="dxa"/>
          </w:tcPr>
          <w:p w:rsidR="0083131B" w:rsidRPr="008358AA" w:rsidRDefault="0083131B" w:rsidP="008358A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патриотическая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акция – эстафета «Песни Победы»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апреля – 5 мая 2020 г.</w:t>
            </w:r>
          </w:p>
        </w:tc>
        <w:tc>
          <w:tcPr>
            <w:tcW w:w="1885" w:type="dxa"/>
          </w:tcPr>
          <w:p w:rsidR="0083131B" w:rsidRPr="008358AA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596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ф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естиваль мол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одежного творчества «Маевка 2020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Кингисепп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18-22 мая 2020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55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«Ассорти»</w:t>
            </w:r>
          </w:p>
        </w:tc>
        <w:tc>
          <w:tcPr>
            <w:tcW w:w="2596" w:type="dxa"/>
          </w:tcPr>
          <w:p w:rsidR="0083131B" w:rsidRPr="008358AA" w:rsidRDefault="0083131B" w:rsidP="00F6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«Это славное имя Пушкин» г. Гатчина</w:t>
            </w:r>
          </w:p>
        </w:tc>
        <w:tc>
          <w:tcPr>
            <w:tcW w:w="2119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мая – 6 июня 2020 г.</w:t>
            </w:r>
          </w:p>
        </w:tc>
        <w:tc>
          <w:tcPr>
            <w:tcW w:w="1885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«Золотое время</w:t>
            </w:r>
          </w:p>
        </w:tc>
        <w:tc>
          <w:tcPr>
            <w:tcW w:w="2596" w:type="dxa"/>
          </w:tcPr>
          <w:p w:rsidR="0083131B" w:rsidRPr="00776B2D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фестиваля «День детства» </w:t>
            </w:r>
          </w:p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B2D">
              <w:rPr>
                <w:rFonts w:ascii="Times New Roman" w:hAnsi="Times New Roman" w:cs="Times New Roman"/>
                <w:sz w:val="24"/>
                <w:szCs w:val="24"/>
              </w:rPr>
              <w:t>п. Кингисеппский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августа 2020 г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855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</w:p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2596" w:type="dxa"/>
          </w:tcPr>
          <w:p w:rsidR="0083131B" w:rsidRPr="008358AA" w:rsidRDefault="0083131B" w:rsidP="00F6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«Моя малая Родина»</w:t>
            </w:r>
          </w:p>
        </w:tc>
        <w:tc>
          <w:tcPr>
            <w:tcW w:w="2119" w:type="dxa"/>
          </w:tcPr>
          <w:p w:rsidR="0083131B" w:rsidRPr="00E54D78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93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августа 2020 г.</w:t>
            </w:r>
          </w:p>
        </w:tc>
        <w:tc>
          <w:tcPr>
            <w:tcW w:w="1885" w:type="dxa"/>
          </w:tcPr>
          <w:p w:rsidR="0083131B" w:rsidRPr="008358AA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8AA">
              <w:rPr>
                <w:rFonts w:ascii="Times New Roman" w:hAnsi="Times New Roman" w:cs="Times New Roman"/>
                <w:sz w:val="24"/>
                <w:szCs w:val="24"/>
              </w:rPr>
              <w:t>Диплом участника в номинации «Поэты наших дней»</w:t>
            </w:r>
          </w:p>
        </w:tc>
      </w:tr>
      <w:tr w:rsidR="0083131B" w:rsidTr="00F564B7">
        <w:tc>
          <w:tcPr>
            <w:tcW w:w="519" w:type="dxa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«Солнышко»</w:t>
            </w:r>
          </w:p>
        </w:tc>
        <w:tc>
          <w:tcPr>
            <w:tcW w:w="2596" w:type="dxa"/>
          </w:tcPr>
          <w:p w:rsidR="0083131B" w:rsidRPr="00262B16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16">
              <w:rPr>
                <w:rFonts w:ascii="Times New Roman" w:hAnsi="Times New Roman" w:cs="Times New Roman"/>
                <w:sz w:val="24"/>
                <w:szCs w:val="24"/>
              </w:rPr>
              <w:t>Онлайн фестиваль  детского самодеятельного творчества «Рябиновые осенины» г. Кингисепп</w:t>
            </w:r>
          </w:p>
        </w:tc>
        <w:tc>
          <w:tcPr>
            <w:tcW w:w="21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октября 2020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776B2D">
        <w:trPr>
          <w:trHeight w:val="735"/>
        </w:trPr>
        <w:tc>
          <w:tcPr>
            <w:tcW w:w="519" w:type="dxa"/>
            <w:vMerge w:val="restart"/>
          </w:tcPr>
          <w:p w:rsidR="0083131B" w:rsidRDefault="0083131B" w:rsidP="008313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еатральный коллектив «Фантазеры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6" w:type="dxa"/>
            <w:vMerge w:val="restart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фестиваль народного творчества «Русская завалинка»</w:t>
            </w:r>
          </w:p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Фалилеево</w:t>
            </w:r>
          </w:p>
        </w:tc>
        <w:tc>
          <w:tcPr>
            <w:tcW w:w="2119" w:type="dxa"/>
            <w:vMerge w:val="restart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октя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бря 2020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084B9A">
        <w:trPr>
          <w:trHeight w:val="914"/>
        </w:trPr>
        <w:tc>
          <w:tcPr>
            <w:tcW w:w="519" w:type="dxa"/>
            <w:vMerge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«Золотое время»</w:t>
            </w:r>
          </w:p>
        </w:tc>
        <w:tc>
          <w:tcPr>
            <w:tcW w:w="2596" w:type="dxa"/>
            <w:vMerge/>
          </w:tcPr>
          <w:p w:rsidR="0083131B" w:rsidRPr="00376C17" w:rsidRDefault="0083131B" w:rsidP="00262B1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83131B" w:rsidRPr="00376C17" w:rsidRDefault="0083131B" w:rsidP="00262B1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084B9A">
        <w:trPr>
          <w:trHeight w:val="927"/>
        </w:trPr>
        <w:tc>
          <w:tcPr>
            <w:tcW w:w="519" w:type="dxa"/>
            <w:vMerge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«Дачные феи»</w:t>
            </w:r>
          </w:p>
        </w:tc>
        <w:tc>
          <w:tcPr>
            <w:tcW w:w="2596" w:type="dxa"/>
            <w:vMerge/>
          </w:tcPr>
          <w:p w:rsidR="0083131B" w:rsidRPr="00376C17" w:rsidRDefault="0083131B" w:rsidP="00262B1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83131B" w:rsidRPr="00376C17" w:rsidRDefault="0083131B" w:rsidP="00262B1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F564B7">
        <w:trPr>
          <w:trHeight w:val="1320"/>
        </w:trPr>
        <w:tc>
          <w:tcPr>
            <w:tcW w:w="519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«Петрушка»</w:t>
            </w:r>
          </w:p>
        </w:tc>
        <w:tc>
          <w:tcPr>
            <w:tcW w:w="2596" w:type="dxa"/>
          </w:tcPr>
          <w:p w:rsidR="0083131B" w:rsidRPr="00293D4B" w:rsidRDefault="0083131B" w:rsidP="00293D4B">
            <w:pPr>
              <w:pStyle w:val="af0"/>
              <w:jc w:val="left"/>
              <w:rPr>
                <w:b w:val="0"/>
                <w:sz w:val="24"/>
              </w:rPr>
            </w:pPr>
            <w:r w:rsidRPr="00293D4B">
              <w:rPr>
                <w:b w:val="0"/>
                <w:sz w:val="24"/>
                <w:lang w:val="en-US"/>
              </w:rPr>
              <w:t>VIII</w:t>
            </w:r>
            <w:r w:rsidRPr="00293D4B">
              <w:rPr>
                <w:b w:val="0"/>
                <w:sz w:val="24"/>
              </w:rPr>
              <w:t xml:space="preserve"> Областной  фестиваль детских коллективов</w:t>
            </w:r>
          </w:p>
          <w:p w:rsidR="0083131B" w:rsidRPr="00293D4B" w:rsidRDefault="0083131B" w:rsidP="0029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 театральных форм и чтецов </w:t>
            </w:r>
            <w:r w:rsidRPr="0029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Pr="00293D4B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</w:t>
            </w:r>
          </w:p>
          <w:p w:rsidR="0083131B" w:rsidRPr="00244D14" w:rsidRDefault="0083131B" w:rsidP="00293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93D4B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</w:tc>
        <w:tc>
          <w:tcPr>
            <w:tcW w:w="2119" w:type="dxa"/>
          </w:tcPr>
          <w:p w:rsidR="0083131B" w:rsidRDefault="0083131B" w:rsidP="00244D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 декабря 2020 г.</w:t>
            </w:r>
          </w:p>
        </w:tc>
        <w:tc>
          <w:tcPr>
            <w:tcW w:w="1885" w:type="dxa"/>
          </w:tcPr>
          <w:p w:rsidR="0083131B" w:rsidRPr="00244D14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83131B" w:rsidTr="00F564B7">
        <w:trPr>
          <w:trHeight w:val="1320"/>
        </w:trPr>
        <w:tc>
          <w:tcPr>
            <w:tcW w:w="519" w:type="dxa"/>
          </w:tcPr>
          <w:p w:rsidR="0083131B" w:rsidRDefault="0083131B" w:rsidP="00F63D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855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</w:p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2596" w:type="dxa"/>
          </w:tcPr>
          <w:p w:rsidR="0083131B" w:rsidRPr="00111AE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открытый </w:t>
            </w:r>
            <w:r w:rsidRPr="0011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фестиваль- конкурс  «75 песен о войне»</w:t>
            </w:r>
          </w:p>
          <w:p w:rsidR="0083131B" w:rsidRPr="00111AEB" w:rsidRDefault="0083131B" w:rsidP="00244D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Кингисепп</w:t>
            </w:r>
          </w:p>
        </w:tc>
        <w:tc>
          <w:tcPr>
            <w:tcW w:w="2119" w:type="dxa"/>
          </w:tcPr>
          <w:p w:rsidR="0083131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декабря 2020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B442D7" w:rsidRDefault="00B442D7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Лауреат </w:t>
            </w:r>
          </w:p>
          <w:p w:rsidR="0083131B" w:rsidRDefault="00B442D7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степени </w:t>
            </w:r>
          </w:p>
        </w:tc>
      </w:tr>
      <w:tr w:rsidR="0083131B" w:rsidTr="00F564B7">
        <w:trPr>
          <w:trHeight w:val="1320"/>
        </w:trPr>
        <w:tc>
          <w:tcPr>
            <w:tcW w:w="519" w:type="dxa"/>
          </w:tcPr>
          <w:p w:rsidR="0083131B" w:rsidRDefault="0083131B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55" w:type="dxa"/>
          </w:tcPr>
          <w:p w:rsidR="0083131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Театральный коллектив </w:t>
            </w:r>
            <w:r w:rsidRPr="0011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«Фантазеры»</w:t>
            </w:r>
          </w:p>
        </w:tc>
        <w:tc>
          <w:tcPr>
            <w:tcW w:w="2596" w:type="dxa"/>
          </w:tcPr>
          <w:p w:rsidR="0083131B" w:rsidRPr="00111AE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открытый  </w:t>
            </w:r>
            <w:r w:rsidRPr="0011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фестиваль- конкурс  «Лети над Лугой, песня звонкая!»</w:t>
            </w:r>
          </w:p>
          <w:p w:rsidR="0083131B" w:rsidRPr="00111AE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Кингисепп</w:t>
            </w:r>
          </w:p>
        </w:tc>
        <w:tc>
          <w:tcPr>
            <w:tcW w:w="2119" w:type="dxa"/>
          </w:tcPr>
          <w:p w:rsidR="0083131B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декабря 2020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B442D7" w:rsidRDefault="0083131B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83131B" w:rsidRDefault="00B442D7" w:rsidP="00244D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</w:tc>
      </w:tr>
    </w:tbl>
    <w:p w:rsidR="001E1A1D" w:rsidRDefault="001E1A1D" w:rsidP="00262B1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3D2C" w:rsidRDefault="00EF4D11" w:rsidP="00EE452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B9A" w:rsidRPr="00F63D2C">
        <w:rPr>
          <w:rFonts w:ascii="Times New Roman" w:hAnsi="Times New Roman" w:cs="Times New Roman"/>
          <w:sz w:val="24"/>
          <w:szCs w:val="24"/>
        </w:rPr>
        <w:t xml:space="preserve">Участие в таких мероприятиях </w:t>
      </w:r>
      <w:r w:rsidR="000A6E32" w:rsidRPr="00F6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</w:t>
      </w:r>
      <w:r w:rsidR="00F63D2C" w:rsidRPr="00F6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укреплению творческих связей, </w:t>
      </w:r>
      <w:r w:rsidR="000A6E32" w:rsidRPr="00F63D2C">
        <w:rPr>
          <w:rFonts w:ascii="Times New Roman" w:hAnsi="Times New Roman" w:cs="Times New Roman"/>
          <w:sz w:val="24"/>
          <w:szCs w:val="24"/>
        </w:rPr>
        <w:t>сохранению</w:t>
      </w:r>
      <w:r w:rsidR="000A6E32" w:rsidRPr="00F63D2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A6E32" w:rsidRPr="00F63D2C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664DC6" w:rsidRPr="00F63D2C">
        <w:rPr>
          <w:rFonts w:ascii="Times New Roman" w:eastAsia="Calibri" w:hAnsi="Times New Roman" w:cs="Times New Roman"/>
          <w:sz w:val="24"/>
          <w:szCs w:val="24"/>
        </w:rPr>
        <w:t xml:space="preserve"> лучших</w:t>
      </w:r>
      <w:r w:rsidR="000A6E32" w:rsidRPr="00F63D2C">
        <w:rPr>
          <w:rFonts w:ascii="Times New Roman" w:eastAsia="Calibri" w:hAnsi="Times New Roman" w:cs="Times New Roman"/>
          <w:sz w:val="24"/>
          <w:szCs w:val="24"/>
        </w:rPr>
        <w:t xml:space="preserve"> традиций самодеят</w:t>
      </w:r>
      <w:r w:rsidR="000A6E32" w:rsidRPr="00F63D2C">
        <w:rPr>
          <w:rFonts w:ascii="Times New Roman" w:hAnsi="Times New Roman" w:cs="Times New Roman"/>
          <w:sz w:val="24"/>
          <w:szCs w:val="24"/>
        </w:rPr>
        <w:t>ельного народного творчества, повышению исполнительской культуры</w:t>
      </w:r>
      <w:r w:rsidR="00F63D2C">
        <w:rPr>
          <w:rFonts w:ascii="Times New Roman" w:hAnsi="Times New Roman" w:cs="Times New Roman"/>
          <w:sz w:val="24"/>
          <w:szCs w:val="24"/>
        </w:rPr>
        <w:t xml:space="preserve"> участников художественной самодеятельности. </w:t>
      </w:r>
    </w:p>
    <w:p w:rsidR="00EE4522" w:rsidRDefault="00EF4D11" w:rsidP="00EE452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522">
        <w:rPr>
          <w:rFonts w:ascii="Times New Roman" w:hAnsi="Times New Roman" w:cs="Times New Roman"/>
          <w:sz w:val="24"/>
          <w:szCs w:val="24"/>
        </w:rPr>
        <w:t xml:space="preserve">В </w:t>
      </w:r>
      <w:r w:rsidR="007E7C71">
        <w:rPr>
          <w:rFonts w:ascii="Times New Roman" w:hAnsi="Times New Roman" w:cs="Times New Roman"/>
          <w:sz w:val="24"/>
          <w:szCs w:val="24"/>
        </w:rPr>
        <w:t>учреждении</w:t>
      </w:r>
      <w:r w:rsidR="00EE4522">
        <w:rPr>
          <w:rFonts w:ascii="Times New Roman" w:hAnsi="Times New Roman" w:cs="Times New Roman"/>
          <w:sz w:val="24"/>
          <w:szCs w:val="24"/>
        </w:rPr>
        <w:t xml:space="preserve"> творческих коллективов со з</w:t>
      </w:r>
      <w:r w:rsidR="000A6E32">
        <w:rPr>
          <w:rFonts w:ascii="Times New Roman" w:hAnsi="Times New Roman" w:cs="Times New Roman"/>
          <w:sz w:val="24"/>
          <w:szCs w:val="24"/>
        </w:rPr>
        <w:t>ванием «Народный», «Образцовый», а также работающих на платной основе нет.</w:t>
      </w:r>
    </w:p>
    <w:p w:rsidR="00EE4522" w:rsidRDefault="00EF4D11" w:rsidP="00EE4522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E4522" w:rsidRPr="00376C17">
        <w:rPr>
          <w:rFonts w:ascii="Times New Roman" w:eastAsia="Calibri" w:hAnsi="Times New Roman" w:cs="Times New Roman"/>
          <w:sz w:val="24"/>
          <w:szCs w:val="24"/>
        </w:rPr>
        <w:t>Коллективы самодеятельного творчест</w:t>
      </w:r>
      <w:r w:rsidR="00302F72">
        <w:rPr>
          <w:rFonts w:ascii="Times New Roman" w:eastAsia="Calibri" w:hAnsi="Times New Roman" w:cs="Times New Roman"/>
          <w:sz w:val="24"/>
          <w:szCs w:val="24"/>
        </w:rPr>
        <w:t>ва принимают участие</w:t>
      </w:r>
      <w:r w:rsidR="00EE4522" w:rsidRPr="00376C17">
        <w:rPr>
          <w:rFonts w:ascii="Times New Roman" w:eastAsia="Calibri" w:hAnsi="Times New Roman" w:cs="Times New Roman"/>
          <w:sz w:val="24"/>
          <w:szCs w:val="24"/>
        </w:rPr>
        <w:t xml:space="preserve"> во всех мероприятиях, проводимых МКУК «Пустомержский КДЦ «Импульс». </w:t>
      </w:r>
      <w:r w:rsidR="001E1A1D">
        <w:rPr>
          <w:rFonts w:ascii="Times New Roman" w:eastAsia="Calibri" w:hAnsi="Times New Roman" w:cs="Times New Roman"/>
          <w:sz w:val="24"/>
          <w:szCs w:val="24"/>
        </w:rPr>
        <w:t xml:space="preserve">Участники выступают не только в качестве исполнителей, но и волонтеров: оказывают помощь в подготовке реквизита, озвучивании мероприятий, сопровождения пожилых людей. </w:t>
      </w:r>
      <w:r w:rsidR="00EE4522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Хореографический жанр, сегодня, остается самым популярным в Доме культуры.</w:t>
      </w:r>
    </w:p>
    <w:p w:rsidR="005511B4" w:rsidRDefault="005511B4" w:rsidP="00EE4522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Работа с населением: направления работы, мероприятия, формы</w:t>
      </w:r>
    </w:p>
    <w:p w:rsidR="00395682" w:rsidRDefault="00395682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Работа любительских объединений</w:t>
      </w:r>
    </w:p>
    <w:p w:rsidR="003B7D81" w:rsidRDefault="00EF4D11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B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2020</w:t>
      </w:r>
      <w:r w:rsidR="003B7D81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="003B7D81"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 w:rsidR="001B7F69">
        <w:rPr>
          <w:rFonts w:ascii="Times New Roman" w:hAnsi="Times New Roman" w:cs="Times New Roman"/>
          <w:sz w:val="24"/>
          <w:szCs w:val="24"/>
        </w:rPr>
        <w:t>мержский КДЦ «Импульс»  увелич</w:t>
      </w:r>
      <w:r w:rsidR="003B7D81">
        <w:rPr>
          <w:rFonts w:ascii="Times New Roman" w:hAnsi="Times New Roman" w:cs="Times New Roman"/>
          <w:sz w:val="24"/>
          <w:szCs w:val="24"/>
        </w:rPr>
        <w:t xml:space="preserve">илось </w:t>
      </w:r>
      <w:r w:rsidR="007B125E">
        <w:rPr>
          <w:rFonts w:ascii="Times New Roman" w:hAnsi="Times New Roman" w:cs="Times New Roman"/>
          <w:sz w:val="24"/>
          <w:szCs w:val="24"/>
        </w:rPr>
        <w:t xml:space="preserve">на 1  </w:t>
      </w:r>
      <w:r w:rsidR="003B7D81">
        <w:rPr>
          <w:rFonts w:ascii="Times New Roman" w:hAnsi="Times New Roman" w:cs="Times New Roman"/>
          <w:sz w:val="24"/>
          <w:szCs w:val="24"/>
        </w:rPr>
        <w:t>чис</w:t>
      </w:r>
      <w:r w:rsidR="00E639AA">
        <w:rPr>
          <w:rFonts w:ascii="Times New Roman" w:hAnsi="Times New Roman" w:cs="Times New Roman"/>
          <w:sz w:val="24"/>
          <w:szCs w:val="24"/>
        </w:rPr>
        <w:t xml:space="preserve">ло  любительских объединений  -  </w:t>
      </w:r>
      <w:r w:rsidR="007B125E">
        <w:rPr>
          <w:rFonts w:ascii="Times New Roman" w:hAnsi="Times New Roman" w:cs="Times New Roman"/>
          <w:sz w:val="24"/>
          <w:szCs w:val="24"/>
        </w:rPr>
        <w:t>9</w:t>
      </w:r>
      <w:r w:rsidR="003B7D81">
        <w:rPr>
          <w:rFonts w:ascii="Times New Roman" w:hAnsi="Times New Roman" w:cs="Times New Roman"/>
          <w:sz w:val="24"/>
          <w:szCs w:val="24"/>
        </w:rPr>
        <w:t xml:space="preserve"> единиц. Количество участников</w:t>
      </w:r>
      <w:r w:rsidR="007B125E">
        <w:rPr>
          <w:rFonts w:ascii="Times New Roman" w:hAnsi="Times New Roman" w:cs="Times New Roman"/>
          <w:sz w:val="24"/>
          <w:szCs w:val="24"/>
        </w:rPr>
        <w:t xml:space="preserve"> возросло на 22</w:t>
      </w:r>
      <w:r w:rsidR="00E639AA">
        <w:rPr>
          <w:rFonts w:ascii="Times New Roman" w:hAnsi="Times New Roman" w:cs="Times New Roman"/>
          <w:sz w:val="24"/>
          <w:szCs w:val="24"/>
        </w:rPr>
        <w:t>,</w:t>
      </w:r>
      <w:r w:rsidR="007B125E">
        <w:rPr>
          <w:rFonts w:ascii="Times New Roman" w:hAnsi="Times New Roman" w:cs="Times New Roman"/>
          <w:sz w:val="24"/>
          <w:szCs w:val="24"/>
        </w:rPr>
        <w:t xml:space="preserve"> и составило  226 </w:t>
      </w:r>
      <w:r w:rsidR="003B7D81">
        <w:rPr>
          <w:rFonts w:ascii="Times New Roman" w:hAnsi="Times New Roman" w:cs="Times New Roman"/>
          <w:sz w:val="24"/>
          <w:szCs w:val="24"/>
        </w:rPr>
        <w:t>человек. Из  них  для  детей – 3  формирования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, в которых  заняты – </w:t>
      </w:r>
      <w:r w:rsidR="003B7D81">
        <w:rPr>
          <w:rFonts w:ascii="Times New Roman" w:hAnsi="Times New Roman" w:cs="Times New Roman"/>
          <w:sz w:val="24"/>
          <w:szCs w:val="24"/>
        </w:rPr>
        <w:t>73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0FD8">
        <w:rPr>
          <w:rFonts w:ascii="Times New Roman" w:hAnsi="Times New Roman" w:cs="Times New Roman"/>
          <w:sz w:val="24"/>
          <w:szCs w:val="24"/>
        </w:rPr>
        <w:t>а</w:t>
      </w:r>
      <w:r w:rsidR="003B7D81" w:rsidRPr="00450362">
        <w:rPr>
          <w:rFonts w:ascii="Times New Roman" w:hAnsi="Times New Roman" w:cs="Times New Roman"/>
          <w:sz w:val="24"/>
          <w:szCs w:val="24"/>
        </w:rPr>
        <w:t>; </w:t>
      </w:r>
      <w:r w:rsidR="00E639AA">
        <w:rPr>
          <w:rFonts w:ascii="Times New Roman" w:hAnsi="Times New Roman" w:cs="Times New Roman"/>
          <w:sz w:val="24"/>
          <w:szCs w:val="24"/>
        </w:rPr>
        <w:t xml:space="preserve"> для молодежи – 1 формирование в котором заняты 22 человека; для среднего возраста –  2 формирования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E639AA">
        <w:rPr>
          <w:rFonts w:ascii="Times New Roman" w:hAnsi="Times New Roman" w:cs="Times New Roman"/>
          <w:sz w:val="24"/>
          <w:szCs w:val="24"/>
        </w:rPr>
        <w:t>25</w:t>
      </w:r>
      <w:r w:rsidR="00106500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>для пожилых – 2 формирования</w:t>
      </w:r>
      <w:r w:rsidR="00E639AA">
        <w:rPr>
          <w:rFonts w:ascii="Times New Roman" w:hAnsi="Times New Roman" w:cs="Times New Roman"/>
          <w:sz w:val="24"/>
          <w:szCs w:val="24"/>
        </w:rPr>
        <w:t>, в которых заняты 51 человек, 1</w:t>
      </w:r>
      <w:r w:rsidR="003B7D81">
        <w:rPr>
          <w:rFonts w:ascii="Times New Roman" w:hAnsi="Times New Roman" w:cs="Times New Roman"/>
          <w:sz w:val="24"/>
          <w:szCs w:val="24"/>
        </w:rPr>
        <w:t xml:space="preserve"> см</w:t>
      </w:r>
      <w:r w:rsidR="00E639AA">
        <w:rPr>
          <w:rFonts w:ascii="Times New Roman" w:hAnsi="Times New Roman" w:cs="Times New Roman"/>
          <w:sz w:val="24"/>
          <w:szCs w:val="24"/>
        </w:rPr>
        <w:t xml:space="preserve">ешанное формирование с количеством участников – 50 </w:t>
      </w:r>
      <w:r w:rsidR="003B7D81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19"/>
        <w:gridCol w:w="2283"/>
        <w:gridCol w:w="1701"/>
        <w:gridCol w:w="851"/>
        <w:gridCol w:w="709"/>
        <w:gridCol w:w="992"/>
        <w:gridCol w:w="992"/>
        <w:gridCol w:w="709"/>
        <w:gridCol w:w="992"/>
      </w:tblGrid>
      <w:tr w:rsidR="00B165F8" w:rsidTr="005526CF">
        <w:tc>
          <w:tcPr>
            <w:tcW w:w="519" w:type="dxa"/>
          </w:tcPr>
          <w:p w:rsidR="00B165F8" w:rsidRDefault="003B7D81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2283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Название объединения, </w:t>
            </w: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клуба по интересам</w:t>
            </w:r>
          </w:p>
        </w:tc>
        <w:tc>
          <w:tcPr>
            <w:tcW w:w="1701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Направление</w:t>
            </w:r>
          </w:p>
        </w:tc>
        <w:tc>
          <w:tcPr>
            <w:tcW w:w="851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Кол-во </w:t>
            </w: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участ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ников</w:t>
            </w:r>
          </w:p>
        </w:tc>
        <w:tc>
          <w:tcPr>
            <w:tcW w:w="709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Детск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ие</w:t>
            </w:r>
          </w:p>
        </w:tc>
        <w:tc>
          <w:tcPr>
            <w:tcW w:w="992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Молодеж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ные</w:t>
            </w:r>
          </w:p>
        </w:tc>
        <w:tc>
          <w:tcPr>
            <w:tcW w:w="992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Среднего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возраста</w:t>
            </w:r>
          </w:p>
        </w:tc>
        <w:tc>
          <w:tcPr>
            <w:tcW w:w="709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Пожи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лые </w:t>
            </w:r>
          </w:p>
        </w:tc>
        <w:tc>
          <w:tcPr>
            <w:tcW w:w="992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Смешан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ные</w:t>
            </w:r>
          </w:p>
        </w:tc>
      </w:tr>
      <w:tr w:rsidR="00B165F8" w:rsidTr="005526CF">
        <w:tc>
          <w:tcPr>
            <w:tcW w:w="519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Веселый мяч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Очумелые ручки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 и ДПИ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просторы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Дачные феи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E639A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Любители живой природы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639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Золотое время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Досуговое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Зумба-танец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5526CF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83" w:type="dxa"/>
          </w:tcPr>
          <w:p w:rsidR="00B165F8" w:rsidRDefault="00B74D1E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Пустомержский край – земля моя родная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</w:tr>
      <w:tr w:rsidR="00D25B3C" w:rsidTr="005526CF">
        <w:tc>
          <w:tcPr>
            <w:tcW w:w="519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83" w:type="dxa"/>
          </w:tcPr>
          <w:p w:rsidR="00D25B3C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Эталон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25B3C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D25B3C" w:rsidRDefault="00E639AA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709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D25B3C" w:rsidRDefault="00D25B3C" w:rsidP="00E639A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26CF" w:rsidTr="005526CF">
        <w:tc>
          <w:tcPr>
            <w:tcW w:w="519" w:type="dxa"/>
          </w:tcPr>
          <w:p w:rsidR="005526CF" w:rsidRDefault="005526CF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83" w:type="dxa"/>
          </w:tcPr>
          <w:p w:rsidR="005526CF" w:rsidRDefault="005526C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«Молодежная сборная»</w:t>
            </w:r>
          </w:p>
        </w:tc>
        <w:tc>
          <w:tcPr>
            <w:tcW w:w="1701" w:type="dxa"/>
          </w:tcPr>
          <w:p w:rsidR="005526CF" w:rsidRPr="00D25B3C" w:rsidRDefault="005526C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5526CF" w:rsidRDefault="005526C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09" w:type="dxa"/>
          </w:tcPr>
          <w:p w:rsidR="005526CF" w:rsidRPr="00D25B3C" w:rsidRDefault="005526CF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526CF" w:rsidRPr="00D25B3C" w:rsidRDefault="005526CF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5526CF" w:rsidRDefault="005526CF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5526CF" w:rsidRPr="00D25B3C" w:rsidRDefault="005526CF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526CF" w:rsidRPr="00D25B3C" w:rsidRDefault="005526C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25B3C" w:rsidTr="005526CF">
        <w:tc>
          <w:tcPr>
            <w:tcW w:w="4503" w:type="dxa"/>
            <w:gridSpan w:val="3"/>
          </w:tcPr>
          <w:p w:rsidR="00D25B3C" w:rsidRDefault="005526CF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9/226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3/78</w:t>
            </w:r>
          </w:p>
        </w:tc>
        <w:tc>
          <w:tcPr>
            <w:tcW w:w="992" w:type="dxa"/>
          </w:tcPr>
          <w:p w:rsidR="00D25B3C" w:rsidRPr="00395682" w:rsidRDefault="005526C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1/22</w:t>
            </w:r>
          </w:p>
        </w:tc>
        <w:tc>
          <w:tcPr>
            <w:tcW w:w="992" w:type="dxa"/>
          </w:tcPr>
          <w:p w:rsidR="00D25B3C" w:rsidRPr="00395682" w:rsidRDefault="005526C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2/25</w:t>
            </w:r>
          </w:p>
        </w:tc>
        <w:tc>
          <w:tcPr>
            <w:tcW w:w="709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2/51</w:t>
            </w:r>
          </w:p>
        </w:tc>
        <w:tc>
          <w:tcPr>
            <w:tcW w:w="992" w:type="dxa"/>
          </w:tcPr>
          <w:p w:rsidR="00D25B3C" w:rsidRPr="00395682" w:rsidRDefault="007A6262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1/50</w:t>
            </w:r>
          </w:p>
        </w:tc>
      </w:tr>
      <w:tr w:rsidR="00D25B3C" w:rsidTr="005526CF">
        <w:tc>
          <w:tcPr>
            <w:tcW w:w="4503" w:type="dxa"/>
            <w:gridSpan w:val="3"/>
          </w:tcPr>
          <w:p w:rsidR="00D25B3C" w:rsidRDefault="005526CF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2019 г.  +1/+22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25B3C" w:rsidRPr="00395682" w:rsidRDefault="005526C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0/0</w:t>
            </w:r>
          </w:p>
        </w:tc>
        <w:tc>
          <w:tcPr>
            <w:tcW w:w="992" w:type="dxa"/>
          </w:tcPr>
          <w:p w:rsidR="00D25B3C" w:rsidRPr="00395682" w:rsidRDefault="005526C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+1/+22</w:t>
            </w:r>
          </w:p>
        </w:tc>
        <w:tc>
          <w:tcPr>
            <w:tcW w:w="992" w:type="dxa"/>
          </w:tcPr>
          <w:p w:rsidR="00D25B3C" w:rsidRPr="00395682" w:rsidRDefault="005526C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+1/+15</w:t>
            </w:r>
          </w:p>
        </w:tc>
        <w:tc>
          <w:tcPr>
            <w:tcW w:w="709" w:type="dxa"/>
          </w:tcPr>
          <w:p w:rsidR="00D25B3C" w:rsidRPr="00395682" w:rsidRDefault="007A6262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0/0</w:t>
            </w:r>
          </w:p>
        </w:tc>
        <w:tc>
          <w:tcPr>
            <w:tcW w:w="992" w:type="dxa"/>
          </w:tcPr>
          <w:p w:rsidR="00D25B3C" w:rsidRPr="00395682" w:rsidRDefault="007A6262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="00D25B3C"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5511B4" w:rsidRDefault="005511B4" w:rsidP="003C3968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C3968" w:rsidRDefault="00EF4D11" w:rsidP="003C396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C3968" w:rsidRPr="003C39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Большой популярностью пользуется историко- краеведческое направление. Краеведческий клуб </w:t>
      </w:r>
      <w:r w:rsidR="003C3968" w:rsidRPr="003C3968">
        <w:rPr>
          <w:rFonts w:ascii="Times New Roman" w:hAnsi="Times New Roman" w:cs="Times New Roman"/>
          <w:sz w:val="24"/>
          <w:szCs w:val="24"/>
        </w:rPr>
        <w:t>«Пустомержский край – земля моя родная» - старейшее в Ленинградской области любительское объединение подобного типа (создан в 1978 году) и подростковый краеведческий клуб</w:t>
      </w:r>
      <w:r w:rsidR="003C3968">
        <w:rPr>
          <w:rFonts w:ascii="Times New Roman" w:hAnsi="Times New Roman" w:cs="Times New Roman"/>
          <w:sz w:val="24"/>
          <w:szCs w:val="24"/>
        </w:rPr>
        <w:t xml:space="preserve"> «Родные просторы» (создан в</w:t>
      </w:r>
      <w:r w:rsidR="00084B9A">
        <w:rPr>
          <w:rFonts w:ascii="Times New Roman" w:hAnsi="Times New Roman" w:cs="Times New Roman"/>
          <w:sz w:val="24"/>
          <w:szCs w:val="24"/>
        </w:rPr>
        <w:t xml:space="preserve"> </w:t>
      </w:r>
      <w:r w:rsidR="003C3968">
        <w:rPr>
          <w:rFonts w:ascii="Times New Roman" w:hAnsi="Times New Roman" w:cs="Times New Roman"/>
          <w:sz w:val="24"/>
          <w:szCs w:val="24"/>
        </w:rPr>
        <w:t>1999 г</w:t>
      </w:r>
      <w:r w:rsidR="00106500">
        <w:rPr>
          <w:rFonts w:ascii="Times New Roman" w:hAnsi="Times New Roman" w:cs="Times New Roman"/>
          <w:sz w:val="24"/>
          <w:szCs w:val="24"/>
        </w:rPr>
        <w:t>оду).</w:t>
      </w:r>
      <w:r w:rsidR="003C3968" w:rsidRPr="003C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00" w:rsidRDefault="00EF4D11" w:rsidP="00106500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1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06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изменением  состава участников любительское объединение «Эталон» перешло из возрастной категории «смешанные» в</w:t>
      </w:r>
      <w:r w:rsidR="00664D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категорию </w:t>
      </w:r>
      <w:r w:rsidR="00106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«средний возраст». </w:t>
      </w:r>
    </w:p>
    <w:p w:rsidR="005511B4" w:rsidRDefault="00EF4D11" w:rsidP="005511B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51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2020 г. создано новое молодежное любительское объединение спортивно-озоровительного направления «Молодежная сборная» с количеством участников 22 человека. Теперь, </w:t>
      </w:r>
      <w:r w:rsidR="005511B4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представлено 4 клубами:  «Веселый мяч», «Зумба-танец», «Эталон», «Молодежная сборная» общей численностью 72 человека.</w:t>
      </w:r>
    </w:p>
    <w:p w:rsidR="00E03E96" w:rsidRDefault="00E03E96" w:rsidP="00106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0E3A" w:rsidRDefault="00C32DAD" w:rsidP="00693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59C">
        <w:rPr>
          <w:rFonts w:ascii="Times New Roman" w:hAnsi="Times New Roman" w:cs="Times New Roman"/>
          <w:sz w:val="24"/>
          <w:szCs w:val="24"/>
        </w:rPr>
        <w:t>7.2</w:t>
      </w:r>
      <w:r w:rsidR="00240E8E">
        <w:rPr>
          <w:rFonts w:ascii="Times New Roman" w:hAnsi="Times New Roman" w:cs="Times New Roman"/>
          <w:sz w:val="24"/>
          <w:szCs w:val="24"/>
        </w:rPr>
        <w:t>.   «Год</w:t>
      </w:r>
      <w:r w:rsidR="00220E3A">
        <w:rPr>
          <w:rFonts w:ascii="Times New Roman" w:hAnsi="Times New Roman" w:cs="Times New Roman"/>
          <w:sz w:val="24"/>
          <w:szCs w:val="24"/>
        </w:rPr>
        <w:t xml:space="preserve"> памяти и славы в РФ»  и «Года Победителей» в    Ленинградской области </w:t>
      </w:r>
    </w:p>
    <w:p w:rsidR="00C32DAD" w:rsidRDefault="00220E3A" w:rsidP="00693E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75-летию Победы в Великой Отечественной войне)</w:t>
      </w:r>
    </w:p>
    <w:p w:rsidR="00691A81" w:rsidRPr="00C95FA7" w:rsidRDefault="005D3AD9" w:rsidP="005D3AD9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5FA7">
        <w:rPr>
          <w:rFonts w:ascii="Times New Roman" w:hAnsi="Times New Roman" w:cs="Times New Roman"/>
          <w:bCs/>
          <w:sz w:val="24"/>
          <w:szCs w:val="24"/>
        </w:rPr>
        <w:t xml:space="preserve">Юбилей Великой Победы поставил перед работниками учреждения  новые задачи, в первую очередь – поиск новых форм, подходов и идей для  их успешного использования в  проведении культурно-массовых мероприятий. </w:t>
      </w:r>
      <w:r w:rsidR="00691A81" w:rsidRPr="00C95FA7">
        <w:rPr>
          <w:rFonts w:ascii="Times New Roman" w:hAnsi="Times New Roman" w:cs="Times New Roman"/>
          <w:bCs/>
          <w:sz w:val="24"/>
          <w:szCs w:val="24"/>
        </w:rPr>
        <w:t>МКУК «Пустомержский КДЦ «Импульс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 разработал план мероприятий 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по новому направлению 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«Мы помним – мы гордимся!», </w:t>
      </w:r>
      <w:r w:rsidR="00691A81" w:rsidRPr="00C95FA7">
        <w:rPr>
          <w:rFonts w:ascii="Times New Roman" w:hAnsi="Times New Roman" w:cs="Times New Roman"/>
          <w:sz w:val="24"/>
          <w:szCs w:val="24"/>
        </w:rPr>
        <w:lastRenderedPageBreak/>
        <w:t>посвященному Году памяти и славы в РФ и Году Победителей в Ленинградской области (к 75-летию Победы в Великой Отечественной войне)</w:t>
      </w:r>
      <w:r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1A81" w:rsidRPr="00C95FA7">
        <w:rPr>
          <w:rFonts w:ascii="Times New Roman" w:hAnsi="Times New Roman" w:cs="Times New Roman"/>
          <w:sz w:val="24"/>
          <w:szCs w:val="24"/>
        </w:rPr>
        <w:t>в период с 9 января 2020 года по 30 декабря 2020 года</w:t>
      </w:r>
      <w:r w:rsidRPr="00C95FA7">
        <w:rPr>
          <w:rFonts w:ascii="Times New Roman" w:hAnsi="Times New Roman" w:cs="Times New Roman"/>
          <w:sz w:val="24"/>
          <w:szCs w:val="24"/>
        </w:rPr>
        <w:t>.</w:t>
      </w:r>
    </w:p>
    <w:p w:rsidR="00693E74" w:rsidRPr="00C95FA7" w:rsidRDefault="003F428E" w:rsidP="00693E74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5FA7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организованы выставки </w:t>
      </w:r>
      <w:r w:rsidR="00C845B1" w:rsidRPr="00C95FA7">
        <w:rPr>
          <w:rFonts w:ascii="Times New Roman" w:hAnsi="Times New Roman" w:cs="Times New Roman"/>
          <w:sz w:val="24"/>
          <w:szCs w:val="24"/>
        </w:rPr>
        <w:t xml:space="preserve">детских творческих работ «Блокада глазами детей», </w:t>
      </w:r>
      <w:r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3E74" w:rsidRPr="00C95FA7">
        <w:rPr>
          <w:rFonts w:ascii="Times New Roman" w:hAnsi="Times New Roman" w:cs="Times New Roman"/>
          <w:sz w:val="24"/>
          <w:szCs w:val="24"/>
        </w:rPr>
        <w:t>«Мы наследники Победы»</w:t>
      </w:r>
      <w:r w:rsidRPr="00C95FA7">
        <w:rPr>
          <w:rFonts w:ascii="Times New Roman" w:hAnsi="Times New Roman" w:cs="Times New Roman"/>
          <w:sz w:val="24"/>
          <w:szCs w:val="24"/>
        </w:rPr>
        <w:t>;</w:t>
      </w:r>
      <w:r w:rsidR="0083131B">
        <w:rPr>
          <w:rFonts w:ascii="Times New Roman" w:hAnsi="Times New Roman" w:cs="Times New Roman"/>
          <w:sz w:val="24"/>
          <w:szCs w:val="24"/>
        </w:rPr>
        <w:t xml:space="preserve">  </w:t>
      </w:r>
      <w:r w:rsidRPr="00C95FA7">
        <w:rPr>
          <w:rFonts w:ascii="Times New Roman" w:hAnsi="Times New Roman" w:cs="Times New Roman"/>
          <w:sz w:val="24"/>
          <w:szCs w:val="24"/>
        </w:rPr>
        <w:t xml:space="preserve"> м</w:t>
      </w:r>
      <w:r w:rsidR="00C845B1" w:rsidRPr="00C95FA7">
        <w:rPr>
          <w:rFonts w:ascii="Times New Roman" w:hAnsi="Times New Roman" w:cs="Times New Roman"/>
          <w:sz w:val="24"/>
          <w:szCs w:val="24"/>
        </w:rPr>
        <w:t>узыкально-поэтическая композиция «Они защищали тебя, Ленинград»</w:t>
      </w:r>
      <w:r w:rsidRPr="00C95FA7">
        <w:rPr>
          <w:rFonts w:ascii="Times New Roman" w:hAnsi="Times New Roman" w:cs="Times New Roman"/>
          <w:sz w:val="24"/>
          <w:szCs w:val="24"/>
        </w:rPr>
        <w:t>; спортивно –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Pr="00C95FA7">
        <w:rPr>
          <w:rFonts w:ascii="Times New Roman" w:hAnsi="Times New Roman" w:cs="Times New Roman"/>
          <w:sz w:val="24"/>
          <w:szCs w:val="24"/>
        </w:rPr>
        <w:t>игровые и познавательные  программы «Дорогами войны», «</w:t>
      </w:r>
      <w:r w:rsidR="00693E74" w:rsidRPr="00C95FA7">
        <w:rPr>
          <w:rFonts w:ascii="Times New Roman" w:hAnsi="Times New Roman" w:cs="Times New Roman"/>
          <w:sz w:val="24"/>
          <w:szCs w:val="24"/>
        </w:rPr>
        <w:t>Великая честь – Родине служить»; праздничный конц</w:t>
      </w:r>
      <w:r w:rsidR="0083131B">
        <w:rPr>
          <w:rFonts w:ascii="Times New Roman" w:hAnsi="Times New Roman" w:cs="Times New Roman"/>
          <w:sz w:val="24"/>
          <w:szCs w:val="24"/>
        </w:rPr>
        <w:t>ерт ко Дню защитника Отечества «Есть такая профессия – Р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одину защищать». В библиотеке запустили акцию  </w:t>
      </w:r>
      <w:r w:rsidR="00C845B1" w:rsidRPr="00C95FA7">
        <w:rPr>
          <w:rFonts w:ascii="Times New Roman" w:hAnsi="Times New Roman" w:cs="Times New Roman"/>
          <w:sz w:val="24"/>
          <w:szCs w:val="24"/>
        </w:rPr>
        <w:t>«Прочитанная книга о войне – т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вой подарок ко дню Победы», </w:t>
      </w:r>
      <w:r w:rsidR="0083131B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83131B" w:rsidRPr="00C95FA7">
        <w:rPr>
          <w:rFonts w:ascii="Times New Roman" w:hAnsi="Times New Roman" w:cs="Times New Roman"/>
          <w:sz w:val="24"/>
          <w:szCs w:val="24"/>
        </w:rPr>
        <w:t>урок мужества ко Дню снятия блокады Ленинграда «Блокадный дневник</w:t>
      </w:r>
      <w:r w:rsidR="0083131B">
        <w:rPr>
          <w:rFonts w:ascii="Times New Roman" w:hAnsi="Times New Roman" w:cs="Times New Roman"/>
          <w:sz w:val="24"/>
          <w:szCs w:val="24"/>
        </w:rPr>
        <w:t xml:space="preserve">», 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подготовили видеоряд  о земляках – защитниках Отечества «Армейский альбом», организовали </w:t>
      </w:r>
      <w:r w:rsidR="00C845B1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3E74" w:rsidRPr="00C95FA7">
        <w:rPr>
          <w:rFonts w:ascii="Times New Roman" w:hAnsi="Times New Roman" w:cs="Times New Roman"/>
          <w:sz w:val="24"/>
          <w:szCs w:val="24"/>
        </w:rPr>
        <w:t>встречу</w:t>
      </w:r>
      <w:r w:rsidR="00246323" w:rsidRPr="00C95FA7">
        <w:rPr>
          <w:rFonts w:ascii="Times New Roman" w:hAnsi="Times New Roman" w:cs="Times New Roman"/>
          <w:sz w:val="24"/>
          <w:szCs w:val="24"/>
        </w:rPr>
        <w:t xml:space="preserve"> молодежи с очевидцами военных событий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 «И все-таки мы победили!», оформили </w:t>
      </w:r>
      <w:r w:rsidR="00246323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3E74" w:rsidRPr="00C95FA7">
        <w:rPr>
          <w:rFonts w:ascii="Times New Roman" w:hAnsi="Times New Roman" w:cs="Times New Roman"/>
          <w:sz w:val="24"/>
          <w:szCs w:val="24"/>
        </w:rPr>
        <w:t xml:space="preserve">информационный стенд </w:t>
      </w:r>
      <w:r w:rsidR="00246323" w:rsidRPr="00C95FA7">
        <w:rPr>
          <w:rFonts w:ascii="Times New Roman" w:hAnsi="Times New Roman" w:cs="Times New Roman"/>
          <w:sz w:val="24"/>
          <w:szCs w:val="24"/>
        </w:rPr>
        <w:t>«Чтобы жили в памяти герои – земляки»</w:t>
      </w:r>
      <w:r w:rsidR="00693E74" w:rsidRPr="00C95FA7">
        <w:rPr>
          <w:rFonts w:ascii="Times New Roman" w:hAnsi="Times New Roman" w:cs="Times New Roman"/>
          <w:sz w:val="24"/>
          <w:szCs w:val="24"/>
        </w:rPr>
        <w:t>.</w:t>
      </w:r>
    </w:p>
    <w:p w:rsidR="00693E74" w:rsidRPr="00C95FA7" w:rsidRDefault="00693E74" w:rsidP="00693E74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Марафон событий, посвященных 75-летнему юбилею Победы в Великой Отечественной войне, из-за пандемии </w:t>
      </w:r>
      <w:r w:rsidR="00B94A8A"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 прервался, а </w:t>
      </w:r>
      <w:r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перешел онлайн</w:t>
      </w:r>
      <w:r w:rsidR="00FE059C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формат</w:t>
      </w:r>
      <w:r w:rsidR="00F81B5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часть мероприятий была перенесена</w:t>
      </w:r>
      <w:r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 </w:t>
      </w:r>
      <w:r w:rsidR="00FC48A3"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более благоприятный период</w:t>
      </w:r>
      <w:r w:rsidR="00C95FA7"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C95FA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95FA7" w:rsidRPr="00B94A8A" w:rsidRDefault="00C95FA7" w:rsidP="00C95FA7">
      <w:pPr>
        <w:pStyle w:val="aa"/>
        <w:shd w:val="clear" w:color="auto" w:fill="FFFFFF"/>
        <w:spacing w:before="0" w:beforeAutospacing="0" w:after="180" w:afterAutospacing="0" w:line="360" w:lineRule="auto"/>
        <w:ind w:left="708"/>
      </w:pPr>
      <w:r w:rsidRPr="00B94A8A">
        <w:t xml:space="preserve">             7 августа 2020 года  жители Пустомержского сельского поселения присоединились к акции «Диктант Великой Поб</w:t>
      </w:r>
      <w:r w:rsidR="002E1745">
        <w:t>еды».</w:t>
      </w:r>
      <w:r w:rsidRPr="00B94A8A">
        <w:t xml:space="preserve"> Организатор акции - депутат Законодательного собрания Ленинградс</w:t>
      </w:r>
      <w:r w:rsidR="00151539">
        <w:t>кой областиД.В.</w:t>
      </w:r>
      <w:r w:rsidRPr="00B94A8A">
        <w:t xml:space="preserve"> Ворновских, а также представители общественных организаций города и района.</w:t>
      </w:r>
      <w:r>
        <w:t xml:space="preserve"> Диктант проводил</w:t>
      </w:r>
      <w:r w:rsidRPr="00B94A8A">
        <w:t>ся в целях привлечения широкой общественности к изучению истории Кингисеппского района в период Великой Отечественной войны и повышения исторической грамотности. Площадкой для написания «Диктанта Великой Победы» в Пустомержском сельском поселении стала библиотека. Перед началом акции перед её участниками выступил капитан первого ранга в отставке, краевед и</w:t>
      </w:r>
      <w:r>
        <w:t xml:space="preserve"> писатель А.В.</w:t>
      </w:r>
      <w:r w:rsidRPr="00B94A8A">
        <w:t xml:space="preserve"> Д</w:t>
      </w:r>
      <w:r w:rsidR="002E1745">
        <w:t xml:space="preserve">митриев. </w:t>
      </w:r>
      <w:r w:rsidR="00B767C5">
        <w:t>В  основу диктанта ле</w:t>
      </w:r>
      <w:r w:rsidRPr="00B94A8A">
        <w:t xml:space="preserve">г исторический текст, составленный Александром Валентиновичем и посвящённый п. Ивановское Пустомержского сельского поселения. </w:t>
      </w:r>
      <w:r w:rsidRPr="00B94A8A">
        <w:rPr>
          <w:shd w:val="clear" w:color="auto" w:fill="FFFFFF"/>
        </w:rPr>
        <w:t>По окончани</w:t>
      </w:r>
      <w:r w:rsidR="002E1745">
        <w:rPr>
          <w:shd w:val="clear" w:color="auto" w:fill="FFFFFF"/>
        </w:rPr>
        <w:t xml:space="preserve">ю акции </w:t>
      </w:r>
      <w:r w:rsidRPr="00B94A8A">
        <w:rPr>
          <w:shd w:val="clear" w:color="auto" w:fill="FFFFFF"/>
        </w:rPr>
        <w:t xml:space="preserve"> все участники получили сертификаты, которые им торжественно вручили - заместитель председателя комитета по спорту, культуре, молодежной полит</w:t>
      </w:r>
      <w:r w:rsidR="002E1745">
        <w:rPr>
          <w:shd w:val="clear" w:color="auto" w:fill="FFFFFF"/>
        </w:rPr>
        <w:t>ике и туризму администрации МО «</w:t>
      </w:r>
      <w:r w:rsidRPr="00B94A8A">
        <w:rPr>
          <w:shd w:val="clear" w:color="auto" w:fill="FFFFFF"/>
        </w:rPr>
        <w:t>Кингисеппский муниципальный район</w:t>
      </w:r>
      <w:r w:rsidR="002E1745">
        <w:rPr>
          <w:shd w:val="clear" w:color="auto" w:fill="FFFFFF"/>
        </w:rPr>
        <w:t>»</w:t>
      </w:r>
      <w:r w:rsidRPr="00B94A8A">
        <w:rPr>
          <w:shd w:val="clear" w:color="auto" w:fill="FFFFFF"/>
        </w:rPr>
        <w:t xml:space="preserve"> И.В. Разумова и директор Кингисеппской центральной городской библиотеки Е.С.Васильева. </w:t>
      </w:r>
    </w:p>
    <w:p w:rsidR="00FC48A3" w:rsidRDefault="00C95FA7" w:rsidP="00C95FA7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FC48A3" w:rsidRPr="00C95FA7">
        <w:rPr>
          <w:rFonts w:ascii="Times New Roman" w:hAnsi="Times New Roman" w:cs="Times New Roman"/>
          <w:sz w:val="24"/>
          <w:szCs w:val="24"/>
        </w:rPr>
        <w:t xml:space="preserve"> «Деревня празднует рожденье - она достойна восхищенья»</w:t>
      </w:r>
      <w:r w:rsidR="00FC48A3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августа</w:t>
      </w:r>
      <w:r w:rsid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B76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 на площадке у Дома культу</w:t>
      </w:r>
      <w:r w:rsidR="00F81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большое количество жителей и гостей поселения.</w:t>
      </w:r>
      <w:r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48A3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признательности и благодарности прозвучали  в адрес старожилов деревни, а также юбиляров, родившихся в 1945 г</w:t>
      </w:r>
      <w:r w:rsidR="00B76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</w:t>
      </w:r>
      <w:r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Минутой молчания почтили память погибших  в Великой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Отечественной войне. </w:t>
      </w:r>
      <w:r w:rsidR="00FC48A3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Грамотами администрации МО «Пустомержское сельское поселение» за многолетний добросовестный труд на благо жителей Пустомер</w:t>
      </w:r>
      <w:r w:rsidR="00B76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жского сельского поселения наград</w:t>
      </w:r>
      <w:r w:rsidR="00FC48A3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</w:t>
      </w:r>
      <w:r w:rsidR="00B76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жителей деревни.</w:t>
      </w:r>
      <w:r w:rsidR="0098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празднике п</w:t>
      </w:r>
      <w:r w:rsidR="002E1745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одвели итоги многочисленных конкурсов и акций, отметили и наградили детей и молодежь – всех, кто принимал активное участие в мероприятиях, проведенных во время самоизоляции на онлайн площадках Дома культуры и библиотеки. Свои награды за патриотическую акцию «Диктант Великой Победы», получили победители.  Отметили многочисленных золотых и серебряных медалистов Пустомержской средней школы,  выпускников 11 класса 2020 года.</w:t>
      </w:r>
      <w:r w:rsid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745" w:rsidRPr="00C9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  и грамоты Пустомержской администрации  вручили неравнодушным жителям за вклад  в благоустройство и озеленение  деревни.</w:t>
      </w:r>
      <w:r w:rsidR="0098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B767C5" w:rsidRPr="00FE059C" w:rsidRDefault="00FE059C" w:rsidP="00FE059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7C5" w:rsidRPr="00FE059C">
        <w:rPr>
          <w:rFonts w:ascii="Times New Roman" w:hAnsi="Times New Roman" w:cs="Times New Roman"/>
          <w:sz w:val="24"/>
          <w:szCs w:val="24"/>
        </w:rPr>
        <w:t>16 октября 2020 г</w:t>
      </w:r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воинском мемориале у деревни Мануйлово состоялся торжественно-траурный митинг, посвященный </w:t>
      </w:r>
      <w:r w:rsidR="002E1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Дню Памяти и скорби и </w:t>
      </w:r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захоронению останков воинов, погибших в годы Великой Отечественной войны. В  траурной церемонии приняли участие – глава МО «Кингисеппский муниципальный район» Е.Г. Антонова, руководители </w:t>
      </w:r>
      <w:r w:rsidR="00B767C5" w:rsidRPr="00FE059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Пустомержского муниципального образования</w:t>
      </w:r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Д.А.Барсуков, Д.А. Бобрецов, представитель Совета ветеранов завода </w:t>
      </w:r>
      <w:hyperlink r:id="rId8" w:tooltip="Электросила" w:history="1">
        <w:r w:rsidR="00B767C5" w:rsidRPr="00FE059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Электросила</w:t>
        </w:r>
      </w:hyperlink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(Санкт-Петербург) П.С. Проскуряк, председатель Совета ветеранов Кингисеппского района А.Л. Грибков, настоятель Екатерининского собора протоиерей Александр, командир поискового отряда «</w:t>
      </w:r>
      <w:hyperlink r:id="rId9" w:tooltip="Форпост" w:history="1">
        <w:r w:rsidR="00B767C5" w:rsidRPr="00FE059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Форпост</w:t>
        </w:r>
      </w:hyperlink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>» В.В. Костюкович, представители общественности, школьники.</w:t>
      </w:r>
      <w:r w:rsidR="002E1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767C5" w:rsidRPr="00FE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Спустя более 75 лет после окончания самой страшной в истории человечества войны, останки 14 воинов, погибших на Кингисеппской  земле были подняты с мест сражений бойцами поискового отряда «Форпост» и преданы земле с воинскими почестями, имена 2 установлены по солдатским медальонам. </w:t>
      </w:r>
    </w:p>
    <w:p w:rsidR="00B767C5" w:rsidRPr="00FE059C" w:rsidRDefault="00B767C5" w:rsidP="00FE059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059C">
        <w:rPr>
          <w:rFonts w:ascii="Times New Roman" w:hAnsi="Times New Roman" w:cs="Times New Roman"/>
          <w:sz w:val="24"/>
          <w:szCs w:val="24"/>
        </w:rPr>
        <w:t xml:space="preserve">             В рамках нового </w:t>
      </w:r>
      <w:r w:rsidR="002E174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FE059C">
        <w:rPr>
          <w:rFonts w:ascii="Times New Roman" w:hAnsi="Times New Roman" w:cs="Times New Roman"/>
          <w:sz w:val="24"/>
          <w:szCs w:val="24"/>
        </w:rPr>
        <w:t xml:space="preserve"> состоялись также  встреча с Заслуженными работниками сельского хозяйства «Все начинается с земли»; акция ко Дню памяти неизвестного солдата «Письмо неизвестному солдату»;  патриотическая встреча «Не</w:t>
      </w:r>
      <w:r w:rsidR="00044D69">
        <w:rPr>
          <w:rFonts w:ascii="Times New Roman" w:hAnsi="Times New Roman" w:cs="Times New Roman"/>
          <w:sz w:val="24"/>
          <w:szCs w:val="24"/>
        </w:rPr>
        <w:t>т</w:t>
      </w:r>
      <w:r w:rsidRPr="00FE059C">
        <w:rPr>
          <w:rFonts w:ascii="Times New Roman" w:hAnsi="Times New Roman" w:cs="Times New Roman"/>
          <w:sz w:val="24"/>
          <w:szCs w:val="24"/>
        </w:rPr>
        <w:t xml:space="preserve"> в России семьи такой, где б не памятен был свой герой». </w:t>
      </w:r>
    </w:p>
    <w:p w:rsidR="00FE059C" w:rsidRDefault="00FE059C" w:rsidP="00FE059C">
      <w:pPr>
        <w:pStyle w:val="a8"/>
        <w:spacing w:line="360" w:lineRule="auto"/>
        <w:ind w:left="708"/>
      </w:pPr>
      <w:r>
        <w:tab/>
        <w:t xml:space="preserve">Всего в мероприятиях данного направления, организованных в очном режиме приняло участие 733 человека. Пост-релизы о проведенных мероприятиях </w:t>
      </w:r>
      <w:r w:rsidR="00044D69">
        <w:t xml:space="preserve"> размещенные </w:t>
      </w:r>
      <w:r>
        <w:t>на сайте учреждения и в социальных сетях значительно расширили охват аудитории.</w:t>
      </w:r>
    </w:p>
    <w:p w:rsidR="009C1D8B" w:rsidRDefault="00C95FA7" w:rsidP="00FE059C">
      <w:pPr>
        <w:pStyle w:val="a8"/>
        <w:spacing w:line="360" w:lineRule="auto"/>
        <w:ind w:left="708"/>
      </w:pPr>
      <w:r>
        <w:t xml:space="preserve">            </w:t>
      </w:r>
      <w:r w:rsidR="00F00D8B">
        <w:t>В период самоизоляции и ограничения доступа посетителей</w:t>
      </w:r>
      <w:r w:rsidR="009C1D8B">
        <w:t xml:space="preserve"> в учреждение</w:t>
      </w:r>
      <w:r w:rsidR="00F00D8B">
        <w:t xml:space="preserve"> (запрет на проведение массовых мероприятий) </w:t>
      </w:r>
      <w:r w:rsidR="00F00D8B" w:rsidRPr="00E47D70">
        <w:rPr>
          <w:color w:val="000000"/>
          <w:shd w:val="clear" w:color="auto" w:fill="FFFFFF"/>
        </w:rPr>
        <w:t>на онлайн площадках Дома культуры и библиотеки</w:t>
      </w:r>
      <w:r w:rsidR="00F00D8B" w:rsidRPr="0074562F">
        <w:t xml:space="preserve"> </w:t>
      </w:r>
      <w:r w:rsidR="009C1D8B">
        <w:t xml:space="preserve">были </w:t>
      </w:r>
      <w:r w:rsidR="00F00D8B">
        <w:t>организованы</w:t>
      </w:r>
      <w:r w:rsidR="009C1D8B">
        <w:t xml:space="preserve">: </w:t>
      </w:r>
      <w:r w:rsidR="00F00D8B">
        <w:t xml:space="preserve"> к</w:t>
      </w:r>
      <w:r w:rsidR="00315A78" w:rsidRPr="0074562F">
        <w:t>онкурс стихов и песен</w:t>
      </w:r>
      <w:r w:rsidR="00315A78">
        <w:t xml:space="preserve"> </w:t>
      </w:r>
      <w:r w:rsidR="00315A78" w:rsidRPr="0074562F">
        <w:t>«Строки, опаленные войной»</w:t>
      </w:r>
      <w:r w:rsidR="00315A78">
        <w:t xml:space="preserve">; </w:t>
      </w:r>
      <w:r w:rsidR="00E47D70">
        <w:t>а</w:t>
      </w:r>
      <w:r w:rsidR="00E47D70" w:rsidRPr="00DB0241">
        <w:t xml:space="preserve">кция </w:t>
      </w:r>
      <w:r w:rsidR="00F81B57">
        <w:t>п</w:t>
      </w:r>
      <w:r w:rsidR="00E47D70" w:rsidRPr="00DB0241">
        <w:t>амяти  жертв политических репрессий</w:t>
      </w:r>
      <w:r w:rsidR="00E47D70">
        <w:t xml:space="preserve"> </w:t>
      </w:r>
      <w:r w:rsidR="00E47D70" w:rsidRPr="00E47D70">
        <w:t>«Возвращенные имена»</w:t>
      </w:r>
      <w:r w:rsidR="00E47D70">
        <w:t xml:space="preserve">, </w:t>
      </w:r>
      <w:r w:rsidR="00315A78">
        <w:t>т</w:t>
      </w:r>
      <w:r w:rsidR="00315A78" w:rsidRPr="0074562F">
        <w:t>еатрализованная постановка</w:t>
      </w:r>
      <w:r w:rsidR="00315A78">
        <w:t xml:space="preserve"> </w:t>
      </w:r>
      <w:r w:rsidR="00315A78" w:rsidRPr="0074562F">
        <w:t>«Храним в сердцах огонь Победы»</w:t>
      </w:r>
      <w:r w:rsidR="00315A78">
        <w:t xml:space="preserve">, акция </w:t>
      </w:r>
      <w:r w:rsidR="00315A78" w:rsidRPr="00E47D70">
        <w:rPr>
          <w:rFonts w:eastAsia="Calibri"/>
        </w:rPr>
        <w:t>«Подари ветерану праздник»</w:t>
      </w:r>
      <w:r w:rsidR="00315A78">
        <w:t>,</w:t>
      </w:r>
      <w:r w:rsidR="00315A78" w:rsidRPr="00315A78">
        <w:t xml:space="preserve"> </w:t>
      </w:r>
      <w:r w:rsidR="00315A78" w:rsidRPr="0074562F">
        <w:t xml:space="preserve">праздничный концерт ко Дню   </w:t>
      </w:r>
      <w:r w:rsidR="00315A78" w:rsidRPr="0074562F">
        <w:lastRenderedPageBreak/>
        <w:t>Победы</w:t>
      </w:r>
      <w:r w:rsidR="00315A78">
        <w:t xml:space="preserve"> </w:t>
      </w:r>
      <w:r w:rsidR="00315A78" w:rsidRPr="0074562F">
        <w:t>«Победы нашей торжество»</w:t>
      </w:r>
      <w:r w:rsidR="00246323">
        <w:t xml:space="preserve">,  </w:t>
      </w:r>
      <w:r w:rsidR="009C1D8B" w:rsidRPr="0074562F">
        <w:t xml:space="preserve">митинг, посвященный Дню Победы </w:t>
      </w:r>
      <w:r w:rsidR="00246323" w:rsidRPr="0074562F">
        <w:t>«Есть память, которой не будет забвенья, и слава, которой не будет конца»</w:t>
      </w:r>
      <w:r w:rsidR="009C1D8B">
        <w:t>.</w:t>
      </w:r>
    </w:p>
    <w:p w:rsidR="001C173D" w:rsidRDefault="001C173D" w:rsidP="001C173D">
      <w:pPr>
        <w:pStyle w:val="a8"/>
        <w:spacing w:line="360" w:lineRule="auto"/>
        <w:ind w:left="708" w:firstLine="708"/>
      </w:pPr>
      <w:r w:rsidRPr="00C536AE">
        <w:t>9 мая на воинском мемориале у деревни Мануйлово состоялся торжественн</w:t>
      </w:r>
      <w:r>
        <w:t>ый митинг, на котором прозвучали поздравления</w:t>
      </w:r>
      <w:r w:rsidRPr="00C536AE">
        <w:t xml:space="preserve">  с замечательным праздником  от </w:t>
      </w:r>
      <w:r w:rsidRPr="00C536AE">
        <w:rPr>
          <w:color w:val="000000"/>
          <w:shd w:val="clear" w:color="auto" w:fill="FFFFFF"/>
        </w:rPr>
        <w:t xml:space="preserve">депутата Совета депутатов МО "Пустомержское сельское поселение" </w:t>
      </w:r>
      <w:r>
        <w:rPr>
          <w:color w:val="000000"/>
          <w:shd w:val="clear" w:color="auto" w:fill="FFFFFF"/>
        </w:rPr>
        <w:t>П.С. Туркина</w:t>
      </w:r>
      <w:r w:rsidRPr="00C536AE">
        <w:rPr>
          <w:color w:val="000000"/>
          <w:shd w:val="clear" w:color="auto" w:fill="FFFFFF"/>
        </w:rPr>
        <w:t xml:space="preserve">, главы администрации МО "Пустомержское сельское поселение" </w:t>
      </w:r>
      <w:r>
        <w:rPr>
          <w:color w:val="000000"/>
          <w:shd w:val="clear" w:color="auto" w:fill="FFFFFF"/>
        </w:rPr>
        <w:t xml:space="preserve">Д.А. Бобрецова </w:t>
      </w:r>
      <w:r w:rsidRPr="00C536AE">
        <w:rPr>
          <w:color w:val="000000"/>
          <w:shd w:val="clear" w:color="auto" w:fill="FFFFFF"/>
        </w:rPr>
        <w:t xml:space="preserve">, председателя Совета ветеранов МО "Пустомержское сельское поселение" </w:t>
      </w:r>
      <w:r>
        <w:rPr>
          <w:color w:val="000000"/>
          <w:shd w:val="clear" w:color="auto" w:fill="FFFFFF"/>
        </w:rPr>
        <w:t xml:space="preserve">Л.И. </w:t>
      </w:r>
      <w:r w:rsidRPr="00C536AE">
        <w:rPr>
          <w:color w:val="000000"/>
          <w:shd w:val="clear" w:color="auto" w:fill="FFFFFF"/>
        </w:rPr>
        <w:t>Иванов</w:t>
      </w:r>
      <w:r>
        <w:rPr>
          <w:color w:val="000000"/>
          <w:shd w:val="clear" w:color="auto" w:fill="FFFFFF"/>
        </w:rPr>
        <w:t>ой. Состоялос</w:t>
      </w:r>
      <w:r w:rsidRPr="00C536AE">
        <w:rPr>
          <w:color w:val="000000"/>
          <w:shd w:val="clear" w:color="auto" w:fill="FFFFFF"/>
        </w:rPr>
        <w:t>ь возложение цветов и венков к воинским захоронениям. Видеозапись мероприятия размещена в группе администрации с</w:t>
      </w:r>
      <w:r>
        <w:rPr>
          <w:color w:val="000000"/>
          <w:shd w:val="clear" w:color="auto" w:fill="FFFFFF"/>
        </w:rPr>
        <w:t>ельского поселения «ВКонтакте». Сотрудники учреждения также поздравили земляков со светлым праздником Победы. Просмотр этих видематериалов собрал большое количество просмотров.</w:t>
      </w:r>
      <w:r w:rsidR="001E1B79">
        <w:rPr>
          <w:color w:val="000000"/>
          <w:shd w:val="clear" w:color="auto" w:fill="FFFFFF"/>
        </w:rPr>
        <w:t xml:space="preserve"> За сутки  - более тысячи.</w:t>
      </w:r>
    </w:p>
    <w:p w:rsidR="00301B8E" w:rsidRDefault="009C1D8B" w:rsidP="00B767C5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tab/>
        <w:t>Кроме того, положительные отзывы посетителей и большое количество просмотров вызвал</w:t>
      </w:r>
      <w:r w:rsidR="00FC48A3">
        <w:t xml:space="preserve"> цикл</w:t>
      </w:r>
      <w:r>
        <w:t xml:space="preserve"> публикаци</w:t>
      </w:r>
      <w:r w:rsidR="00FC48A3">
        <w:t>й</w:t>
      </w:r>
      <w:r w:rsidR="00301B8E" w:rsidRPr="00301B8E">
        <w:rPr>
          <w:color w:val="000000"/>
          <w:shd w:val="clear" w:color="auto" w:fill="FFFFFF"/>
        </w:rPr>
        <w:t xml:space="preserve"> о ветеранах Великой Отечественной войны</w:t>
      </w:r>
      <w:r w:rsidR="00301B8E">
        <w:rPr>
          <w:color w:val="000000"/>
          <w:shd w:val="clear" w:color="auto" w:fill="FFFFFF"/>
        </w:rPr>
        <w:t xml:space="preserve"> </w:t>
      </w:r>
      <w:r>
        <w:t xml:space="preserve">на страницах учреждения </w:t>
      </w:r>
      <w:r w:rsidRPr="00301B8E">
        <w:t>ВКонтакте</w:t>
      </w:r>
      <w:r w:rsidR="00301B8E">
        <w:t xml:space="preserve"> </w:t>
      </w:r>
      <w:r w:rsidR="00301B8E" w:rsidRPr="00301B8E">
        <w:t>«</w:t>
      </w:r>
      <w:r w:rsidR="00301B8E" w:rsidRPr="00301B8E">
        <w:rPr>
          <w:color w:val="000000"/>
          <w:shd w:val="clear" w:color="auto" w:fill="FFFFFF"/>
        </w:rPr>
        <w:t>ПАМЯТИ ЗЕМЛЯКОВ», организованны</w:t>
      </w:r>
      <w:r w:rsidR="00FC48A3">
        <w:rPr>
          <w:color w:val="000000"/>
          <w:shd w:val="clear" w:color="auto" w:fill="FFFFFF"/>
        </w:rPr>
        <w:t>й</w:t>
      </w:r>
      <w:r w:rsidR="00301B8E" w:rsidRPr="00301B8E">
        <w:rPr>
          <w:color w:val="000000"/>
          <w:shd w:val="clear" w:color="auto" w:fill="FFFFFF"/>
        </w:rPr>
        <w:t xml:space="preserve">, чтобы в </w:t>
      </w:r>
      <w:r w:rsidR="00FC48A3">
        <w:rPr>
          <w:color w:val="000000"/>
          <w:shd w:val="clear" w:color="auto" w:fill="FFFFFF"/>
        </w:rPr>
        <w:t xml:space="preserve">75-летие Великой Победы, </w:t>
      </w:r>
      <w:r w:rsidR="00301B8E" w:rsidRPr="00301B8E">
        <w:rPr>
          <w:color w:val="000000"/>
          <w:shd w:val="clear" w:color="auto" w:fill="FFFFFF"/>
        </w:rPr>
        <w:t xml:space="preserve"> отдать дань уважения и сохранить светлую память о погибших и ушедших из жизни земляках.</w:t>
      </w:r>
    </w:p>
    <w:p w:rsidR="00E47D70" w:rsidRPr="00FC48A3" w:rsidRDefault="00044D69" w:rsidP="00986BF1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основные акции,</w:t>
      </w:r>
      <w:r w:rsidR="00301B8E" w:rsidRPr="00BC5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фестивали</w:t>
      </w:r>
      <w:r w:rsidR="00BC56F0" w:rsidRPr="00BC5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BC56F0" w:rsidRPr="00BC56F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посвященные 75-летнему юбилею Победы, также были перенесены в онлайн</w:t>
      </w:r>
      <w:r w:rsidR="00B94A8A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BC56F0" w:rsidRPr="00BC56F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 это значительно расширило круг участников.</w:t>
      </w:r>
      <w:r w:rsidR="00BC56F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Коллективы и отдельные участники   художественной самодеятельности учреждения приняли участие в следующих </w:t>
      </w:r>
      <w:r w:rsidR="00F81B5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международных, Всероссийских, областных и районных конкурсах,</w:t>
      </w:r>
      <w:r w:rsidR="00BC56F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фестивалях</w:t>
      </w:r>
      <w:r w:rsidR="00F81B5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акциях</w:t>
      </w:r>
      <w:r w:rsidR="00BC56F0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организованных в дистанционном формате:</w:t>
      </w:r>
      <w:r w:rsidR="00986BF1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47D70" w:rsidRPr="00FC48A3">
        <w:rPr>
          <w:rFonts w:ascii="Times New Roman" w:hAnsi="Times New Roman" w:cs="Times New Roman"/>
          <w:sz w:val="24"/>
          <w:szCs w:val="24"/>
        </w:rPr>
        <w:t>к</w:t>
      </w:r>
      <w:r w:rsidR="00BC56F0" w:rsidRPr="00FC48A3">
        <w:rPr>
          <w:rFonts w:ascii="Times New Roman" w:hAnsi="Times New Roman" w:cs="Times New Roman"/>
          <w:sz w:val="24"/>
          <w:szCs w:val="24"/>
        </w:rPr>
        <w:t xml:space="preserve">онкурс рисунка </w:t>
      </w:r>
      <w:r w:rsidR="00BC56F0" w:rsidRPr="00FC48A3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C56F0" w:rsidRPr="00FC48A3">
        <w:rPr>
          <w:rFonts w:ascii="Times New Roman" w:hAnsi="Times New Roman" w:cs="Times New Roman"/>
          <w:sz w:val="24"/>
          <w:szCs w:val="24"/>
        </w:rPr>
        <w:t>«Великая война – Великая Победа»; областная патриотическая акция  «Гордимся Великой Победой»; открытая патриотичес</w:t>
      </w:r>
      <w:r>
        <w:rPr>
          <w:rFonts w:ascii="Times New Roman" w:hAnsi="Times New Roman" w:cs="Times New Roman"/>
          <w:sz w:val="24"/>
          <w:szCs w:val="24"/>
        </w:rPr>
        <w:t>кая акция-эстафета «Песни Победы</w:t>
      </w:r>
      <w:r w:rsidR="00BC56F0" w:rsidRPr="00FC48A3">
        <w:rPr>
          <w:rFonts w:ascii="Times New Roman" w:hAnsi="Times New Roman" w:cs="Times New Roman"/>
          <w:sz w:val="24"/>
          <w:szCs w:val="24"/>
        </w:rPr>
        <w:t xml:space="preserve">»; патриотическая литературная акция, в </w:t>
      </w:r>
      <w:r w:rsidR="00BC56F0" w:rsidRPr="00FC48A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C56F0" w:rsidRPr="00FC48A3">
        <w:rPr>
          <w:rFonts w:ascii="Times New Roman" w:hAnsi="Times New Roman" w:cs="Times New Roman"/>
          <w:sz w:val="24"/>
          <w:szCs w:val="24"/>
        </w:rPr>
        <w:t xml:space="preserve"> «Читать. Помнить. Гордиться: в книжной памяти мгновения войны»; </w:t>
      </w:r>
      <w:r w:rsidR="00BC56F0" w:rsidRPr="00FC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патриотическая акция» Библионочь-2020»</w:t>
      </w:r>
      <w:r w:rsidR="00E47D70" w:rsidRPr="00FC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E47D70" w:rsidRPr="00FC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="00E47D70" w:rsidRPr="00FC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акция «Читаем детям о войне»; </w:t>
      </w:r>
      <w:r w:rsidR="00BC56F0" w:rsidRPr="00FC48A3">
        <w:rPr>
          <w:rFonts w:ascii="Times New Roman" w:hAnsi="Times New Roman" w:cs="Times New Roman"/>
          <w:sz w:val="24"/>
          <w:szCs w:val="24"/>
        </w:rPr>
        <w:t xml:space="preserve"> </w:t>
      </w:r>
      <w:r w:rsidR="00E47D70" w:rsidRPr="00FC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дистанционный открытый </w:t>
      </w:r>
      <w:r w:rsidR="00E47D70" w:rsidRPr="00FC48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фестиваль</w:t>
      </w:r>
      <w:r w:rsidR="00B94A8A" w:rsidRPr="00FC48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D70" w:rsidRPr="00FC48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конкурс  «75 песен о войне»</w:t>
      </w:r>
      <w:r w:rsidR="00B94A8A" w:rsidRPr="00FC48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3948" w:rsidRPr="00B767C5" w:rsidRDefault="00220E3A" w:rsidP="0079394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Мероприятия, организованные к 75-летию Победы в Великой Отечественной войне стали ключевыми событиями 2020 года. </w:t>
      </w:r>
      <w:r w:rsidR="00793948" w:rsidRPr="007939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Участвуя в таких мероприятиях молодое поколение,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гордости.</w:t>
      </w:r>
      <w:r w:rsidR="00B767C5" w:rsidRPr="00B767C5">
        <w:t xml:space="preserve"> </w:t>
      </w:r>
      <w:r w:rsidR="00B767C5" w:rsidRPr="00B767C5">
        <w:rPr>
          <w:rFonts w:ascii="Times New Roman" w:hAnsi="Times New Roman" w:cs="Times New Roman"/>
          <w:sz w:val="24"/>
          <w:szCs w:val="24"/>
        </w:rPr>
        <w:t>Такие мероприятия  способствуют воспитанию чувства благодарности к людям старшего поколения, ветеранам, и гордости за страну и народ, подаривший нам победу над фашизмом - событие, о котором никому не следует забывать и которым следует гордиться</w:t>
      </w:r>
      <w:r w:rsidR="00FE059C">
        <w:rPr>
          <w:rFonts w:ascii="Times New Roman" w:hAnsi="Times New Roman" w:cs="Times New Roman"/>
          <w:sz w:val="24"/>
          <w:szCs w:val="24"/>
        </w:rPr>
        <w:t>.</w:t>
      </w:r>
    </w:p>
    <w:p w:rsidR="00793948" w:rsidRDefault="00793948" w:rsidP="00793948">
      <w:pPr>
        <w:pStyle w:val="a8"/>
        <w:spacing w:line="360" w:lineRule="auto"/>
        <w:ind w:left="708"/>
      </w:pPr>
    </w:p>
    <w:p w:rsidR="0076414A" w:rsidRDefault="0076414A" w:rsidP="00793948">
      <w:pPr>
        <w:pStyle w:val="a8"/>
        <w:spacing w:line="360" w:lineRule="auto"/>
        <w:ind w:left="708"/>
      </w:pPr>
      <w:r>
        <w:t xml:space="preserve">7.3. Работа с </w:t>
      </w:r>
      <w:r w:rsidR="00C62FAE">
        <w:t xml:space="preserve">семьей, </w:t>
      </w:r>
      <w:r>
        <w:t>детьми, молодежью</w:t>
      </w:r>
    </w:p>
    <w:p w:rsidR="00B82B96" w:rsidRDefault="00EF4D11" w:rsidP="00EF4D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62FAE" w:rsidRPr="00B82B96">
        <w:rPr>
          <w:rFonts w:ascii="Times New Roman" w:hAnsi="Times New Roman" w:cs="Times New Roman"/>
          <w:sz w:val="24"/>
          <w:szCs w:val="24"/>
        </w:rPr>
        <w:t xml:space="preserve">На протяжении года важное место в работе </w:t>
      </w:r>
      <w:r w:rsidR="00B74D1E" w:rsidRPr="00B82B9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62FAE" w:rsidRPr="00B82B96">
        <w:rPr>
          <w:rFonts w:ascii="Times New Roman" w:hAnsi="Times New Roman" w:cs="Times New Roman"/>
          <w:sz w:val="24"/>
          <w:szCs w:val="24"/>
        </w:rPr>
        <w:t xml:space="preserve">занимала организация семейного досуга: тематические мероприятие, посиделки, </w:t>
      </w:r>
      <w:r w:rsidR="002F0A76" w:rsidRPr="00B82B96">
        <w:rPr>
          <w:rFonts w:ascii="Times New Roman" w:hAnsi="Times New Roman" w:cs="Times New Roman"/>
          <w:sz w:val="24"/>
          <w:szCs w:val="24"/>
        </w:rPr>
        <w:t xml:space="preserve">конкурсные программы, </w:t>
      </w:r>
      <w:r w:rsidR="00C62FAE" w:rsidRPr="00B82B96">
        <w:rPr>
          <w:rFonts w:ascii="Times New Roman" w:hAnsi="Times New Roman" w:cs="Times New Roman"/>
          <w:sz w:val="24"/>
          <w:szCs w:val="24"/>
        </w:rPr>
        <w:t>концерты, посвященны</w:t>
      </w:r>
      <w:r w:rsidR="00597F52" w:rsidRPr="00B82B96">
        <w:rPr>
          <w:rFonts w:ascii="Times New Roman" w:hAnsi="Times New Roman" w:cs="Times New Roman"/>
          <w:sz w:val="24"/>
          <w:szCs w:val="24"/>
        </w:rPr>
        <w:t>е праздничным календарным датам</w:t>
      </w:r>
      <w:r w:rsidR="00C62FAE" w:rsidRPr="00B82B96">
        <w:rPr>
          <w:rFonts w:ascii="Times New Roman" w:hAnsi="Times New Roman" w:cs="Times New Roman"/>
          <w:sz w:val="24"/>
          <w:szCs w:val="24"/>
        </w:rPr>
        <w:t>. Всем хорошо  запомнил</w:t>
      </w:r>
      <w:r w:rsidR="00B8566A" w:rsidRPr="00B82B96">
        <w:rPr>
          <w:rFonts w:ascii="Times New Roman" w:hAnsi="Times New Roman" w:cs="Times New Roman"/>
          <w:sz w:val="24"/>
          <w:szCs w:val="24"/>
        </w:rPr>
        <w:t xml:space="preserve">ись мероприятия:  </w:t>
      </w:r>
      <w:r w:rsidR="00D724D5">
        <w:rPr>
          <w:rFonts w:ascii="Times New Roman" w:hAnsi="Times New Roman" w:cs="Times New Roman"/>
          <w:sz w:val="24"/>
          <w:szCs w:val="24"/>
        </w:rPr>
        <w:t>«</w:t>
      </w:r>
      <w:r w:rsidR="00C62FAE" w:rsidRPr="00B82B96">
        <w:rPr>
          <w:rFonts w:ascii="Times New Roman" w:hAnsi="Times New Roman" w:cs="Times New Roman"/>
          <w:sz w:val="24"/>
          <w:szCs w:val="24"/>
        </w:rPr>
        <w:t>Масленичные посиделки</w:t>
      </w:r>
      <w:r w:rsidR="00D724D5">
        <w:rPr>
          <w:rFonts w:ascii="Times New Roman" w:hAnsi="Times New Roman" w:cs="Times New Roman"/>
          <w:sz w:val="24"/>
          <w:szCs w:val="24"/>
        </w:rPr>
        <w:t>»</w:t>
      </w:r>
      <w:r w:rsidR="00C62FAE" w:rsidRPr="00B82B96">
        <w:rPr>
          <w:rFonts w:ascii="Times New Roman" w:hAnsi="Times New Roman" w:cs="Times New Roman"/>
          <w:sz w:val="24"/>
          <w:szCs w:val="24"/>
        </w:rPr>
        <w:t xml:space="preserve">, </w:t>
      </w:r>
      <w:r w:rsidR="00D724D5">
        <w:rPr>
          <w:rFonts w:ascii="Times New Roman" w:hAnsi="Times New Roman" w:cs="Times New Roman"/>
          <w:sz w:val="24"/>
          <w:szCs w:val="24"/>
        </w:rPr>
        <w:t>«</w:t>
      </w:r>
      <w:r w:rsidR="00B8566A" w:rsidRPr="00B82B96">
        <w:rPr>
          <w:rFonts w:ascii="Times New Roman" w:hAnsi="Times New Roman" w:cs="Times New Roman"/>
          <w:sz w:val="24"/>
          <w:szCs w:val="24"/>
        </w:rPr>
        <w:t>Капустные вечерки</w:t>
      </w:r>
      <w:r w:rsidR="00D724D5">
        <w:rPr>
          <w:rFonts w:ascii="Times New Roman" w:hAnsi="Times New Roman" w:cs="Times New Roman"/>
          <w:sz w:val="24"/>
          <w:szCs w:val="24"/>
        </w:rPr>
        <w:t>»</w:t>
      </w:r>
      <w:r w:rsidR="00B8566A" w:rsidRPr="00B82B96">
        <w:rPr>
          <w:rFonts w:ascii="Times New Roman" w:hAnsi="Times New Roman" w:cs="Times New Roman"/>
          <w:sz w:val="24"/>
          <w:szCs w:val="24"/>
        </w:rPr>
        <w:t xml:space="preserve">, </w:t>
      </w:r>
      <w:r w:rsidR="00597F52" w:rsidRPr="00B82B96">
        <w:rPr>
          <w:rFonts w:ascii="Times New Roman" w:hAnsi="Times New Roman" w:cs="Times New Roman"/>
          <w:sz w:val="24"/>
          <w:szCs w:val="24"/>
        </w:rPr>
        <w:t xml:space="preserve"> </w:t>
      </w:r>
      <w:r w:rsidR="00450A51" w:rsidRPr="00B82B96">
        <w:rPr>
          <w:rFonts w:ascii="Times New Roman" w:hAnsi="Times New Roman" w:cs="Times New Roman"/>
          <w:sz w:val="24"/>
          <w:szCs w:val="24"/>
        </w:rPr>
        <w:t>конкурсные программы:</w:t>
      </w:r>
      <w:r w:rsidR="00B8566A" w:rsidRPr="00B82B96">
        <w:rPr>
          <w:rFonts w:ascii="Times New Roman" w:hAnsi="Times New Roman" w:cs="Times New Roman"/>
          <w:sz w:val="24"/>
          <w:szCs w:val="24"/>
        </w:rPr>
        <w:t xml:space="preserve"> «Забавы у русск</w:t>
      </w:r>
      <w:r w:rsidR="00450A51" w:rsidRPr="00B82B96">
        <w:rPr>
          <w:rFonts w:ascii="Times New Roman" w:hAnsi="Times New Roman" w:cs="Times New Roman"/>
          <w:sz w:val="24"/>
          <w:szCs w:val="24"/>
        </w:rPr>
        <w:t>ой печки», «Мисс Весна</w:t>
      </w:r>
      <w:r w:rsidR="00B8566A" w:rsidRPr="00B82B96">
        <w:rPr>
          <w:rFonts w:ascii="Times New Roman" w:hAnsi="Times New Roman" w:cs="Times New Roman"/>
          <w:sz w:val="24"/>
          <w:szCs w:val="24"/>
        </w:rPr>
        <w:t xml:space="preserve">», </w:t>
      </w:r>
      <w:r w:rsidR="00450A51" w:rsidRPr="00B82B96">
        <w:rPr>
          <w:rFonts w:ascii="Times New Roman" w:hAnsi="Times New Roman" w:cs="Times New Roman"/>
          <w:sz w:val="24"/>
          <w:szCs w:val="24"/>
        </w:rPr>
        <w:t xml:space="preserve"> «Стартуют все!», «Мистер Осень»</w:t>
      </w:r>
      <w:r w:rsidR="00B8566A" w:rsidRPr="00B82B96">
        <w:rPr>
          <w:rFonts w:ascii="Times New Roman" w:hAnsi="Times New Roman" w:cs="Times New Roman"/>
          <w:sz w:val="24"/>
          <w:szCs w:val="24"/>
        </w:rPr>
        <w:t>, конкурсы творческих работ «Папа может», «Моя мама лучше всех»</w:t>
      </w:r>
      <w:r w:rsidR="00450A51" w:rsidRPr="00B82B96">
        <w:rPr>
          <w:rFonts w:ascii="Times New Roman" w:hAnsi="Times New Roman" w:cs="Times New Roman"/>
          <w:sz w:val="24"/>
          <w:szCs w:val="24"/>
        </w:rPr>
        <w:t xml:space="preserve">, «Хоровод </w:t>
      </w:r>
      <w:r w:rsidR="00D85CF8" w:rsidRPr="00B82B96">
        <w:rPr>
          <w:rFonts w:ascii="Times New Roman" w:hAnsi="Times New Roman" w:cs="Times New Roman"/>
          <w:sz w:val="24"/>
          <w:szCs w:val="24"/>
        </w:rPr>
        <w:t>д</w:t>
      </w:r>
      <w:r w:rsidR="00450A51" w:rsidRPr="00B82B96">
        <w:rPr>
          <w:rFonts w:ascii="Times New Roman" w:hAnsi="Times New Roman" w:cs="Times New Roman"/>
          <w:sz w:val="24"/>
          <w:szCs w:val="24"/>
        </w:rPr>
        <w:t>ружбы»</w:t>
      </w:r>
      <w:r w:rsidR="00D85CF8" w:rsidRPr="00B82B96">
        <w:rPr>
          <w:rFonts w:ascii="Times New Roman" w:hAnsi="Times New Roman" w:cs="Times New Roman"/>
          <w:sz w:val="24"/>
          <w:szCs w:val="24"/>
        </w:rPr>
        <w:t>, «Новый го</w:t>
      </w:r>
      <w:r w:rsidR="00F554F7" w:rsidRPr="00B82B96">
        <w:rPr>
          <w:rFonts w:ascii="Times New Roman" w:hAnsi="Times New Roman" w:cs="Times New Roman"/>
          <w:sz w:val="24"/>
          <w:szCs w:val="24"/>
        </w:rPr>
        <w:t>д и зимние забавы», праздничный концерт ко Дню матери «Все на земле от материнских рук».</w:t>
      </w:r>
      <w:r w:rsidR="00F554F7" w:rsidRPr="00B82B96">
        <w:rPr>
          <w:rFonts w:ascii="Times New Roman" w:hAnsi="Times New Roman" w:cs="Times New Roman"/>
          <w:sz w:val="24"/>
          <w:szCs w:val="24"/>
        </w:rPr>
        <w:tab/>
      </w:r>
    </w:p>
    <w:p w:rsidR="00C62FAE" w:rsidRPr="00B82B96" w:rsidRDefault="00B82B96" w:rsidP="00B82B96">
      <w:pPr>
        <w:spacing w:line="36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молодых семей с разным уровнем дохода организовано новое актуальное </w:t>
      </w:r>
      <w:r w:rsidRPr="00B8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информационно-просветительское </w:t>
      </w:r>
      <w:r w:rsidRPr="00B82B9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B82B96">
        <w:rPr>
          <w:rFonts w:ascii="Times New Roman" w:hAnsi="Times New Roman" w:cs="Times New Roman"/>
          <w:color w:val="000000"/>
          <w:sz w:val="24"/>
          <w:szCs w:val="24"/>
        </w:rPr>
        <w:t>по финансовой грамотности "Планирование семейного бюджета". Мероприятие состоялось в рамках проекта «Содействие повышению уровня финансовой грамотности населения и развитию финансового образования в Российской Федерации» - АНО «Национальный центр финансовой грамотности» и ООО «Академия личных финансов» - консультантов Минфина России.</w:t>
      </w:r>
      <w:r w:rsidRPr="00B82B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5CF8" w:rsidRPr="00B82B96">
        <w:rPr>
          <w:rFonts w:ascii="Times New Roman" w:hAnsi="Times New Roman" w:cs="Times New Roman"/>
          <w:sz w:val="24"/>
          <w:szCs w:val="24"/>
        </w:rPr>
        <w:t>С большим успехом прошел</w:t>
      </w:r>
      <w:r w:rsidR="00FD5292" w:rsidRPr="00B82B96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F554F7" w:rsidRPr="00B82B96">
        <w:rPr>
          <w:rFonts w:ascii="Times New Roman" w:hAnsi="Times New Roman" w:cs="Times New Roman"/>
          <w:sz w:val="24"/>
          <w:szCs w:val="24"/>
        </w:rPr>
        <w:t>-ярмарка</w:t>
      </w:r>
      <w:r w:rsidR="00FD5292" w:rsidRPr="00B82B96">
        <w:rPr>
          <w:rFonts w:ascii="Times New Roman" w:hAnsi="Times New Roman" w:cs="Times New Roman"/>
          <w:sz w:val="24"/>
          <w:szCs w:val="24"/>
        </w:rPr>
        <w:t xml:space="preserve"> </w:t>
      </w:r>
      <w:r w:rsidR="00597F52" w:rsidRPr="00B82B96">
        <w:rPr>
          <w:rFonts w:ascii="Times New Roman" w:hAnsi="Times New Roman" w:cs="Times New Roman"/>
          <w:sz w:val="24"/>
          <w:szCs w:val="24"/>
        </w:rPr>
        <w:t xml:space="preserve"> </w:t>
      </w:r>
      <w:r w:rsidR="00FD5292" w:rsidRPr="00B82B96">
        <w:rPr>
          <w:rFonts w:ascii="Times New Roman" w:hAnsi="Times New Roman" w:cs="Times New Roman"/>
          <w:sz w:val="24"/>
          <w:szCs w:val="24"/>
        </w:rPr>
        <w:t>«Деревня празднует рожденье – она достойна восхищенья» на котором</w:t>
      </w:r>
      <w:r w:rsidR="00AA60DC" w:rsidRPr="00B82B96">
        <w:rPr>
          <w:rFonts w:ascii="Times New Roman" w:hAnsi="Times New Roman" w:cs="Times New Roman"/>
          <w:sz w:val="24"/>
          <w:szCs w:val="24"/>
        </w:rPr>
        <w:t xml:space="preserve"> были отмечены семьи, отпраздновавшие</w:t>
      </w:r>
      <w:r w:rsidR="00FD5292" w:rsidRPr="00B82B96">
        <w:rPr>
          <w:rFonts w:ascii="Times New Roman" w:hAnsi="Times New Roman" w:cs="Times New Roman"/>
          <w:sz w:val="24"/>
          <w:szCs w:val="24"/>
        </w:rPr>
        <w:t xml:space="preserve"> в 2020 году золотой юбилей,  представители старшего поколения 1945 года рождения, выпускники 2020 года и медалисты Пустомержской школы разных лет, неравнодушные жители деревни, украшающие свои </w:t>
      </w:r>
      <w:r w:rsidR="00F554F7" w:rsidRPr="00B82B96">
        <w:rPr>
          <w:rFonts w:ascii="Times New Roman" w:hAnsi="Times New Roman" w:cs="Times New Roman"/>
          <w:sz w:val="24"/>
          <w:szCs w:val="24"/>
        </w:rPr>
        <w:t xml:space="preserve">дворы и подъезды цветами, дети и молодежь </w:t>
      </w:r>
      <w:r w:rsidR="00C83359" w:rsidRPr="00B82B96">
        <w:rPr>
          <w:rFonts w:ascii="Times New Roman" w:hAnsi="Times New Roman" w:cs="Times New Roman"/>
          <w:sz w:val="24"/>
          <w:szCs w:val="24"/>
        </w:rPr>
        <w:t>–</w:t>
      </w:r>
      <w:r w:rsidR="00F554F7" w:rsidRPr="00B82B96">
        <w:rPr>
          <w:rFonts w:ascii="Times New Roman" w:hAnsi="Times New Roman" w:cs="Times New Roman"/>
          <w:sz w:val="24"/>
          <w:szCs w:val="24"/>
        </w:rPr>
        <w:t xml:space="preserve"> </w:t>
      </w:r>
      <w:r w:rsidR="00C83359" w:rsidRPr="00B82B96">
        <w:rPr>
          <w:rFonts w:ascii="Times New Roman" w:hAnsi="Times New Roman" w:cs="Times New Roman"/>
          <w:sz w:val="24"/>
          <w:szCs w:val="24"/>
        </w:rPr>
        <w:t xml:space="preserve">участники многочисленных </w:t>
      </w:r>
      <w:r w:rsidR="00FD5292" w:rsidRPr="00B82B96">
        <w:rPr>
          <w:rFonts w:ascii="Times New Roman" w:hAnsi="Times New Roman" w:cs="Times New Roman"/>
          <w:sz w:val="24"/>
          <w:szCs w:val="24"/>
        </w:rPr>
        <w:t xml:space="preserve"> творческих конкурсов</w:t>
      </w:r>
      <w:r w:rsidR="00C83359" w:rsidRPr="00B82B96">
        <w:rPr>
          <w:rFonts w:ascii="Times New Roman" w:hAnsi="Times New Roman" w:cs="Times New Roman"/>
          <w:sz w:val="24"/>
          <w:szCs w:val="24"/>
        </w:rPr>
        <w:t xml:space="preserve"> организованных </w:t>
      </w:r>
      <w:r w:rsidR="00D26BAA" w:rsidRPr="00D26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онлайн площадках</w:t>
      </w:r>
      <w:r w:rsidR="00D26BAA">
        <w:rPr>
          <w:color w:val="000000"/>
          <w:shd w:val="clear" w:color="auto" w:fill="FFFFFF"/>
        </w:rPr>
        <w:t xml:space="preserve"> </w:t>
      </w:r>
      <w:r w:rsidR="00C83359" w:rsidRPr="00B82B96">
        <w:rPr>
          <w:rFonts w:ascii="Times New Roman" w:hAnsi="Times New Roman" w:cs="Times New Roman"/>
          <w:sz w:val="24"/>
          <w:szCs w:val="24"/>
        </w:rPr>
        <w:t>Домом культуры и библиотекой  в период сам</w:t>
      </w:r>
      <w:r w:rsidR="00D26BAA">
        <w:rPr>
          <w:rFonts w:ascii="Times New Roman" w:hAnsi="Times New Roman" w:cs="Times New Roman"/>
          <w:sz w:val="24"/>
          <w:szCs w:val="24"/>
        </w:rPr>
        <w:t>оизоляции  и ограничения доступа посетителей</w:t>
      </w:r>
      <w:r w:rsidR="00C83359" w:rsidRPr="00B82B96">
        <w:rPr>
          <w:rFonts w:ascii="Times New Roman" w:hAnsi="Times New Roman" w:cs="Times New Roman"/>
          <w:sz w:val="24"/>
          <w:szCs w:val="24"/>
        </w:rPr>
        <w:t>.</w:t>
      </w:r>
      <w:r w:rsidR="00F554F7" w:rsidRPr="00B82B96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="003B3ED0" w:rsidRPr="00B82B96">
        <w:rPr>
          <w:rFonts w:ascii="Times New Roman" w:hAnsi="Times New Roman" w:cs="Times New Roman"/>
          <w:sz w:val="24"/>
          <w:szCs w:val="24"/>
        </w:rPr>
        <w:t xml:space="preserve"> </w:t>
      </w:r>
      <w:r w:rsidR="00F554F7" w:rsidRPr="00B82B96">
        <w:rPr>
          <w:rFonts w:ascii="Times New Roman" w:hAnsi="Times New Roman" w:cs="Times New Roman"/>
          <w:sz w:val="24"/>
          <w:szCs w:val="24"/>
        </w:rPr>
        <w:t>объединил представителей разных поколений в большую дружную семью</w:t>
      </w:r>
      <w:r w:rsidR="00AA60DC" w:rsidRPr="00B82B96">
        <w:rPr>
          <w:rFonts w:ascii="Times New Roman" w:hAnsi="Times New Roman" w:cs="Times New Roman"/>
          <w:sz w:val="24"/>
          <w:szCs w:val="24"/>
        </w:rPr>
        <w:t xml:space="preserve">, послужил ярким </w:t>
      </w:r>
      <w:r w:rsidR="00597F52" w:rsidRPr="00B82B96">
        <w:rPr>
          <w:rFonts w:ascii="Times New Roman" w:hAnsi="Times New Roman" w:cs="Times New Roman"/>
          <w:sz w:val="24"/>
          <w:szCs w:val="24"/>
        </w:rPr>
        <w:t>пример</w:t>
      </w:r>
      <w:r w:rsidR="00AA60DC" w:rsidRPr="00B82B96">
        <w:rPr>
          <w:rFonts w:ascii="Times New Roman" w:hAnsi="Times New Roman" w:cs="Times New Roman"/>
          <w:sz w:val="24"/>
          <w:szCs w:val="24"/>
        </w:rPr>
        <w:t>ом</w:t>
      </w:r>
      <w:r w:rsidR="00761340">
        <w:rPr>
          <w:rFonts w:ascii="Times New Roman" w:hAnsi="Times New Roman" w:cs="Times New Roman"/>
          <w:sz w:val="24"/>
          <w:szCs w:val="24"/>
        </w:rPr>
        <w:t xml:space="preserve"> совместного активного отдыха</w:t>
      </w:r>
      <w:r w:rsidR="00597F52" w:rsidRPr="00B82B96">
        <w:rPr>
          <w:rFonts w:ascii="Times New Roman" w:hAnsi="Times New Roman" w:cs="Times New Roman"/>
          <w:sz w:val="24"/>
          <w:szCs w:val="24"/>
        </w:rPr>
        <w:t xml:space="preserve">,    </w:t>
      </w:r>
      <w:r w:rsidR="00AA60DC" w:rsidRPr="00B82B96">
        <w:rPr>
          <w:rFonts w:ascii="Times New Roman" w:hAnsi="Times New Roman" w:cs="Times New Roman"/>
          <w:sz w:val="24"/>
          <w:szCs w:val="24"/>
        </w:rPr>
        <w:t xml:space="preserve">способствовал  </w:t>
      </w:r>
      <w:r w:rsidR="00C62FAE" w:rsidRPr="00B82B96">
        <w:rPr>
          <w:rFonts w:ascii="Times New Roman" w:hAnsi="Times New Roman" w:cs="Times New Roman"/>
          <w:sz w:val="24"/>
          <w:szCs w:val="24"/>
        </w:rPr>
        <w:t xml:space="preserve">укреплению семейных отношений,  </w:t>
      </w:r>
      <w:r w:rsidR="00597F52" w:rsidRPr="00B82B96">
        <w:rPr>
          <w:rFonts w:ascii="Times New Roman" w:hAnsi="Times New Roman" w:cs="Times New Roman"/>
          <w:sz w:val="24"/>
          <w:szCs w:val="24"/>
        </w:rPr>
        <w:t xml:space="preserve"> взаимному уважению.  </w:t>
      </w:r>
    </w:p>
    <w:p w:rsidR="00761340" w:rsidRDefault="00761340" w:rsidP="0076134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6414A" w:rsidRPr="00761340">
        <w:rPr>
          <w:rFonts w:ascii="Times New Roman" w:hAnsi="Times New Roman" w:cs="Times New Roman"/>
          <w:bCs/>
          <w:sz w:val="24"/>
          <w:szCs w:val="24"/>
        </w:rPr>
        <w:t>Работа с детьми</w:t>
      </w:r>
      <w:r w:rsidR="0076414A" w:rsidRPr="00761340">
        <w:rPr>
          <w:rFonts w:ascii="Times New Roman" w:hAnsi="Times New Roman" w:cs="Times New Roman"/>
          <w:sz w:val="24"/>
          <w:szCs w:val="24"/>
        </w:rPr>
        <w:t xml:space="preserve"> и п</w:t>
      </w:r>
      <w:r w:rsidR="00F257EC" w:rsidRPr="00761340">
        <w:rPr>
          <w:rFonts w:ascii="Times New Roman" w:hAnsi="Times New Roman" w:cs="Times New Roman"/>
          <w:sz w:val="24"/>
          <w:szCs w:val="24"/>
        </w:rPr>
        <w:t>одростками строится на</w:t>
      </w:r>
      <w:r w:rsidR="00597F52" w:rsidRPr="0076134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863779" w:rsidRPr="00761340">
        <w:rPr>
          <w:rFonts w:ascii="Times New Roman" w:hAnsi="Times New Roman" w:cs="Times New Roman"/>
          <w:sz w:val="24"/>
          <w:szCs w:val="24"/>
        </w:rPr>
        <w:t xml:space="preserve"> </w:t>
      </w:r>
      <w:r w:rsidR="00597F52" w:rsidRPr="00761340">
        <w:rPr>
          <w:rFonts w:ascii="Times New Roman" w:hAnsi="Times New Roman" w:cs="Times New Roman"/>
          <w:sz w:val="24"/>
          <w:szCs w:val="24"/>
        </w:rPr>
        <w:t>сотрудничества</w:t>
      </w:r>
      <w:r w:rsidR="0076414A" w:rsidRPr="0076134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и </w:t>
      </w:r>
      <w:r w:rsidR="0076414A" w:rsidRPr="00761340">
        <w:rPr>
          <w:rFonts w:ascii="Times New Roman" w:hAnsi="Times New Roman" w:cs="Times New Roman"/>
          <w:sz w:val="24"/>
          <w:szCs w:val="24"/>
        </w:rPr>
        <w:t>образовательными учрежден</w:t>
      </w:r>
      <w:r w:rsidR="00F257EC" w:rsidRPr="00761340">
        <w:rPr>
          <w:rFonts w:ascii="Times New Roman" w:hAnsi="Times New Roman" w:cs="Times New Roman"/>
          <w:sz w:val="24"/>
          <w:szCs w:val="24"/>
        </w:rPr>
        <w:t xml:space="preserve">иями: </w:t>
      </w:r>
      <w:r w:rsidR="0076414A" w:rsidRPr="00761340">
        <w:rPr>
          <w:rFonts w:ascii="Times New Roman" w:hAnsi="Times New Roman" w:cs="Times New Roman"/>
          <w:sz w:val="24"/>
          <w:szCs w:val="24"/>
        </w:rPr>
        <w:t>Пустомержской СОШ, детским садом.</w:t>
      </w:r>
      <w:r w:rsidR="0035308A" w:rsidRPr="00761340">
        <w:rPr>
          <w:rFonts w:ascii="Times New Roman" w:hAnsi="Times New Roman" w:cs="Times New Roman"/>
          <w:sz w:val="24"/>
          <w:szCs w:val="24"/>
        </w:rPr>
        <w:t xml:space="preserve"> </w:t>
      </w:r>
      <w:r w:rsidR="0076414A" w:rsidRPr="00761340">
        <w:rPr>
          <w:rFonts w:ascii="Times New Roman" w:hAnsi="Times New Roman" w:cs="Times New Roman"/>
          <w:sz w:val="24"/>
          <w:szCs w:val="24"/>
        </w:rPr>
        <w:t xml:space="preserve"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</w:t>
      </w:r>
      <w:r w:rsidR="0076414A" w:rsidRPr="007613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Наибольшее количество детских мероприятий проводятся на каникулах.</w:t>
      </w:r>
    </w:p>
    <w:p w:rsidR="00761340" w:rsidRPr="00761340" w:rsidRDefault="00EF4D11" w:rsidP="0076134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761340" w:rsidRPr="00761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Зимние каникулы - совместные праздники и развлечения сближают родителей и детей  - это лучшее время для  игр и приятного времяпрово</w:t>
      </w:r>
      <w:r w:rsidR="00761340">
        <w:rPr>
          <w:rFonts w:ascii="Times New Roman" w:hAnsi="Times New Roman" w:cs="Times New Roman"/>
          <w:sz w:val="24"/>
          <w:szCs w:val="24"/>
          <w:shd w:val="clear" w:color="auto" w:fill="FFFFFF"/>
        </w:rPr>
        <w:t>ждение. Проводимые</w:t>
      </w:r>
      <w:r w:rsidR="007613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мероприятия, связаны с новогодними традициями</w:t>
      </w:r>
      <w:r w:rsidR="00D949E0" w:rsidRPr="007613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театрализованный детский праздник «Чудеса у Новогодней елки», рождественская дискотека «Диско </w:t>
      </w:r>
      <w:r w:rsidR="00D949E0" w:rsidRPr="0076134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kids</w:t>
      </w:r>
      <w:r w:rsidR="00D949E0" w:rsidRPr="007613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игровая программа на свежем воздухе «Снежные забавы», театрализованное представление «Как Леший Новый год спасал», познавательная игровая программа «От Рождества до Крещения». </w:t>
      </w:r>
    </w:p>
    <w:p w:rsidR="00761340" w:rsidRDefault="00D949E0" w:rsidP="00E56C3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</w:t>
      </w:r>
      <w:r w:rsidR="0076414A"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дни весенних каникул – неделя детской книги с театрализованной постановкой «Книжкины именины»</w:t>
      </w:r>
      <w:r w:rsidR="00044E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B3E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E56C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46F27" w:rsidRPr="00C46F27" w:rsidRDefault="00C46F27" w:rsidP="00C46F27">
      <w:pPr>
        <w:pStyle w:val="a8"/>
        <w:spacing w:line="360" w:lineRule="auto"/>
        <w:ind w:left="708"/>
      </w:pPr>
      <w:r w:rsidRPr="00C46F27">
        <w:rPr>
          <w:bdr w:val="none" w:sz="0" w:space="0" w:color="auto" w:frame="1"/>
        </w:rPr>
        <w:t xml:space="preserve">           </w:t>
      </w:r>
      <w:r w:rsidRPr="00C46F27">
        <w:t>В период самоизоляции сотрудники учреждения в онлайн формате на публичных страницах ДК и библиотеки предложили детям конкурсы, викторины, мастер-классы развивающего характера, что значительно увеличило число подписчиков.  В период с 12 мая по 6 июля в онлайне для детской аудитории организовано 17 мероприятий, число просмотров составило 7050.</w:t>
      </w:r>
    </w:p>
    <w:p w:rsidR="00E6452E" w:rsidRDefault="00C46F27" w:rsidP="00C46F27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46F27">
        <w:rPr>
          <w:rFonts w:ascii="Times New Roman" w:hAnsi="Times New Roman"/>
          <w:sz w:val="24"/>
          <w:szCs w:val="24"/>
        </w:rPr>
        <w:t>В  летний период с июля по август мероприятия проводились на уличной площадке в форме игровых программ, были направлены на развитие двигательной активности, обеспечение гармоничного сочетания умственных, физических и эмоциональных нагрузок, общего комфортного состояния.</w:t>
      </w:r>
      <w:r w:rsidRPr="00B1562E">
        <w:rPr>
          <w:rFonts w:ascii="Times New Roman" w:hAnsi="Times New Roman"/>
          <w:sz w:val="26"/>
          <w:szCs w:val="26"/>
        </w:rPr>
        <w:t xml:space="preserve"> </w:t>
      </w:r>
      <w:r w:rsidR="00412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учреждения старались создать</w:t>
      </w:r>
      <w:r w:rsidR="0076414A" w:rsidRPr="0076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ребят атмосферу</w:t>
      </w:r>
      <w:r w:rsidR="00E6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веселья, </w:t>
      </w:r>
      <w:r w:rsidR="0076414A" w:rsidRPr="0076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дружеского состязания и удовольствия, где каждый </w:t>
      </w:r>
      <w:r w:rsidR="0076414A" w:rsidRPr="0076414A">
        <w:rPr>
          <w:rFonts w:ascii="Times New Roman" w:hAnsi="Times New Roman" w:cs="Times New Roman"/>
          <w:color w:val="000000"/>
          <w:sz w:val="24"/>
          <w:szCs w:val="24"/>
        </w:rPr>
        <w:t xml:space="preserve"> старался показать свои самые лучшие способности и таланты</w:t>
      </w:r>
      <w:r w:rsidR="00F61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274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Организованы игровые программы «День ромашки», «В гостях у Бабы Яги», «Волшебный сундучок», «Яблочко наливное», «Юные пожарные», «Белый, синий, красный»</w:t>
      </w:r>
      <w:r w:rsidR="00414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76F" w:rsidRPr="004147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1476F" w:rsidRPr="0041476F">
        <w:rPr>
          <w:rFonts w:ascii="Times New Roman" w:hAnsi="Times New Roman" w:cs="Times New Roman"/>
          <w:sz w:val="24"/>
          <w:szCs w:val="24"/>
        </w:rPr>
        <w:t>ко Дню государственного флага РФ)</w:t>
      </w:r>
      <w:r w:rsidR="0007274B" w:rsidRPr="004147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7274B">
        <w:rPr>
          <w:rFonts w:ascii="Times New Roman" w:hAnsi="Times New Roman" w:cs="Times New Roman"/>
          <w:color w:val="000000"/>
          <w:sz w:val="24"/>
          <w:szCs w:val="24"/>
        </w:rPr>
        <w:t xml:space="preserve"> конкурс рисунков «Лето: замечательные каникулы», «Герои любимых мультфильмов»; детские дискотеки</w:t>
      </w:r>
      <w:r w:rsidR="00EF02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C030E">
        <w:rPr>
          <w:rFonts w:ascii="Times New Roman" w:hAnsi="Times New Roman" w:cs="Times New Roman"/>
          <w:color w:val="000000"/>
          <w:sz w:val="24"/>
          <w:szCs w:val="24"/>
        </w:rPr>
        <w:t xml:space="preserve">Зажигательные каникулы», </w:t>
      </w:r>
      <w:r w:rsidR="0007274B">
        <w:rPr>
          <w:rFonts w:ascii="Times New Roman" w:hAnsi="Times New Roman" w:cs="Times New Roman"/>
          <w:color w:val="000000"/>
          <w:sz w:val="24"/>
          <w:szCs w:val="24"/>
        </w:rPr>
        <w:t xml:space="preserve"> «Летний бум», «Тренды Тик-Тока»</w:t>
      </w:r>
      <w:r w:rsidR="00D949E0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C46F27" w:rsidRPr="00C46F27" w:rsidRDefault="00C46F27" w:rsidP="00C46F27">
      <w:pPr>
        <w:pStyle w:val="a8"/>
        <w:spacing w:line="360" w:lineRule="auto"/>
        <w:ind w:left="708"/>
      </w:pPr>
      <w:r>
        <w:rPr>
          <w:color w:val="000000"/>
        </w:rPr>
        <w:t xml:space="preserve">              </w:t>
      </w:r>
      <w:r w:rsidR="0076414A" w:rsidRPr="0076414A">
        <w:rPr>
          <w:color w:val="000000"/>
        </w:rPr>
        <w:t xml:space="preserve"> </w:t>
      </w:r>
      <w:r w:rsidR="00E6452E">
        <w:t xml:space="preserve">К 75-летию Победы в Великой Отечественной войне </w:t>
      </w:r>
      <w:r w:rsidR="004E2C92">
        <w:t>д</w:t>
      </w:r>
      <w:r w:rsidR="00E6452E">
        <w:t xml:space="preserve">ля детей </w:t>
      </w:r>
      <w:r w:rsidR="004E2C92">
        <w:t>организованы</w:t>
      </w:r>
      <w:r w:rsidR="000F4AA8">
        <w:t>:</w:t>
      </w:r>
      <w:r w:rsidR="004E2C92">
        <w:t xml:space="preserve"> </w:t>
      </w:r>
      <w:r w:rsidR="000F4AA8">
        <w:t xml:space="preserve">урок мужества «Блокадный дневник»; </w:t>
      </w:r>
      <w:r w:rsidR="004E2C92">
        <w:t xml:space="preserve">конкурсы рисунков «Блокада глазами детей», «Мы – наследники Победы»; спортивно-игровая программа «Дорогами войны»; </w:t>
      </w:r>
      <w:r w:rsidR="00E6452E">
        <w:t xml:space="preserve"> </w:t>
      </w:r>
      <w:r w:rsidR="000F4AA8">
        <w:t>патриотическая встреча «Мужество случайным не бывает»</w:t>
      </w:r>
      <w:r w:rsidR="00571FF6">
        <w:t>.</w:t>
      </w:r>
      <w:r w:rsidRPr="00C46F27">
        <w:rPr>
          <w:sz w:val="26"/>
          <w:szCs w:val="26"/>
        </w:rPr>
        <w:t xml:space="preserve"> </w:t>
      </w:r>
      <w:r w:rsidRPr="00C46F27">
        <w:t>В онлайн-формате организован конкурс стихов «Строки, опаленные войной».</w:t>
      </w:r>
    </w:p>
    <w:p w:rsidR="00C46F27" w:rsidRDefault="009C7EAB" w:rsidP="00C46F27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пропаганды </w:t>
      </w:r>
      <w:r w:rsidR="00F257EC"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</w:t>
      </w:r>
      <w:r w:rsidR="005511B4"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ового образа жизни  проведены</w:t>
      </w:r>
      <w:r w:rsidR="00F257EC"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спортивно-</w:t>
      </w:r>
      <w:r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программы «Озорные старты», « Нам не страшен мороз!», «Зоологические забеги», «Разминка», «Веселые старты», «Здоровым быть здорово!», «Полный вперед!</w:t>
      </w:r>
      <w:r w:rsidR="00C62FAE"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56C36" w:rsidRPr="002E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6C36" w:rsidRPr="002E1745">
        <w:rPr>
          <w:rFonts w:ascii="Times New Roman" w:hAnsi="Times New Roman" w:cs="Times New Roman"/>
          <w:sz w:val="24"/>
          <w:szCs w:val="24"/>
        </w:rPr>
        <w:t>«</w:t>
      </w:r>
      <w:r w:rsidRPr="002E1745">
        <w:rPr>
          <w:rFonts w:ascii="Times New Roman" w:hAnsi="Times New Roman" w:cs="Times New Roman"/>
          <w:sz w:val="24"/>
          <w:szCs w:val="24"/>
        </w:rPr>
        <w:t>Движенье - жизнь</w:t>
      </w:r>
      <w:r w:rsidR="00E56C36" w:rsidRPr="002E1745">
        <w:rPr>
          <w:rFonts w:ascii="Times New Roman" w:hAnsi="Times New Roman" w:cs="Times New Roman"/>
          <w:sz w:val="24"/>
          <w:szCs w:val="24"/>
        </w:rPr>
        <w:t>»</w:t>
      </w:r>
      <w:r w:rsidR="0007274B" w:rsidRPr="002E1745">
        <w:rPr>
          <w:rFonts w:ascii="Times New Roman" w:hAnsi="Times New Roman" w:cs="Times New Roman"/>
          <w:sz w:val="24"/>
          <w:szCs w:val="24"/>
        </w:rPr>
        <w:t xml:space="preserve"> и др.</w:t>
      </w:r>
      <w:r w:rsidR="00E5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F27">
        <w:rPr>
          <w:rFonts w:ascii="Times New Roman" w:hAnsi="Times New Roman" w:cs="Times New Roman"/>
          <w:sz w:val="24"/>
          <w:szCs w:val="24"/>
        </w:rPr>
        <w:t>Д</w:t>
      </w:r>
      <w:r w:rsidR="003627DF" w:rsidRPr="00E56C36">
        <w:rPr>
          <w:rFonts w:ascii="Times New Roman" w:hAnsi="Times New Roman" w:cs="Times New Roman"/>
          <w:sz w:val="24"/>
          <w:szCs w:val="24"/>
        </w:rPr>
        <w:t>ля детей</w:t>
      </w:r>
      <w:r w:rsidR="00F554F7">
        <w:rPr>
          <w:rFonts w:ascii="Times New Roman" w:hAnsi="Times New Roman" w:cs="Times New Roman"/>
          <w:sz w:val="24"/>
          <w:szCs w:val="24"/>
        </w:rPr>
        <w:t xml:space="preserve"> организовано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F7">
        <w:rPr>
          <w:rFonts w:ascii="Times New Roman" w:hAnsi="Times New Roman" w:cs="Times New Roman"/>
          <w:sz w:val="24"/>
          <w:szCs w:val="24"/>
        </w:rPr>
        <w:t>(+6)</w:t>
      </w:r>
      <w:r w:rsidR="003627DF" w:rsidRPr="003627DF">
        <w:rPr>
          <w:rFonts w:ascii="Times New Roman" w:hAnsi="Times New Roman" w:cs="Times New Roman"/>
          <w:sz w:val="24"/>
          <w:szCs w:val="24"/>
        </w:rPr>
        <w:t xml:space="preserve">  антинаркотических профилактических</w:t>
      </w:r>
      <w:r w:rsidR="003627DF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3627DF" w:rsidRPr="003627DF">
        <w:rPr>
          <w:rFonts w:ascii="Times New Roman" w:hAnsi="Times New Roman" w:cs="Times New Roman"/>
          <w:sz w:val="24"/>
          <w:szCs w:val="24"/>
        </w:rPr>
        <w:t xml:space="preserve"> которые посетили</w:t>
      </w:r>
      <w:r w:rsidR="00F554F7">
        <w:rPr>
          <w:rFonts w:ascii="Times New Roman" w:hAnsi="Times New Roman" w:cs="Times New Roman"/>
          <w:sz w:val="24"/>
          <w:szCs w:val="24"/>
        </w:rPr>
        <w:t xml:space="preserve"> (1038 человек</w:t>
      </w:r>
      <w:r w:rsidR="0022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(-38)</w:t>
      </w:r>
      <w:r w:rsidR="003627DF" w:rsidRPr="003627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27DF">
        <w:rPr>
          <w:rFonts w:ascii="Times New Roman" w:hAnsi="Times New Roman" w:cs="Times New Roman"/>
          <w:sz w:val="24"/>
          <w:szCs w:val="24"/>
        </w:rPr>
        <w:t>.</w:t>
      </w:r>
      <w:r w:rsidR="00C46F27" w:rsidRPr="00C46F27">
        <w:rPr>
          <w:rFonts w:ascii="Times New Roman" w:hAnsi="Times New Roman" w:cs="Times New Roman"/>
        </w:rPr>
        <w:t xml:space="preserve"> </w:t>
      </w:r>
      <w:r w:rsidR="00C46F27" w:rsidRPr="00F51303">
        <w:rPr>
          <w:rFonts w:ascii="Times New Roman" w:hAnsi="Times New Roman" w:cs="Times New Roman"/>
          <w:sz w:val="24"/>
          <w:szCs w:val="24"/>
        </w:rPr>
        <w:t>(</w:t>
      </w:r>
      <w:r w:rsidR="001B2622" w:rsidRPr="00F513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6F27" w:rsidRPr="00F51303">
        <w:rPr>
          <w:rFonts w:ascii="Times New Roman" w:hAnsi="Times New Roman" w:cs="Times New Roman"/>
          <w:sz w:val="24"/>
          <w:szCs w:val="24"/>
        </w:rPr>
        <w:t xml:space="preserve"> 2 )</w:t>
      </w:r>
      <w:r w:rsidR="00C46F27" w:rsidRPr="00F51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46F27" w:rsidRPr="00F51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56C36" w:rsidRPr="00F5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D0" w:rsidRDefault="003B3ED0" w:rsidP="00C46F27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Почти все мероприятия носили познавательный, развивающий и воспитательный характер, ведь именно в детстве закладываются основы нравственности, формируются социальные установки: отношение к себе, людям, обществу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C83359" w:rsidRDefault="0076414A" w:rsidP="00BB341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по организации досуга молодежи ведется по</w:t>
      </w:r>
      <w:r w:rsidR="00C833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нескольким направлениям: гражанско</w:t>
      </w: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-патриотическое воспитание; пропаганда здорового образа жизни; профилактика и предупреждение социально опасных заболеваний; художес</w:t>
      </w:r>
      <w:r w:rsidR="005511B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твенно – эстетическое воспитание. </w:t>
      </w:r>
      <w:r w:rsidR="005511B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</w:t>
      </w: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аиболее привлекательными формами для молодежи явл</w:t>
      </w:r>
      <w:r w:rsidR="00C833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яется музыка, танцы, игры, </w:t>
      </w:r>
      <w:r w:rsidR="00BB34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физкультурно-оздоровительные </w:t>
      </w:r>
      <w:r w:rsidR="008637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мероприятия.</w:t>
      </w:r>
      <w:r w:rsidR="00BB34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</w:t>
      </w:r>
    </w:p>
    <w:p w:rsidR="00BB3415" w:rsidRPr="00044E7D" w:rsidRDefault="00161E9E" w:rsidP="00BB341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75-летию Победы в Великой Отечественной войне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2F0A76" w:rsidRPr="0004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молодежи  </w:t>
      </w:r>
      <w:r w:rsidR="0055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организована </w:t>
      </w:r>
      <w:r w:rsidR="00D949E0" w:rsidRPr="0004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литературно-музыкальная композиция «</w:t>
      </w:r>
      <w:r w:rsidR="00044E7D" w:rsidRPr="0004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защищали тебя, Ленинград» с участием жительницы блокадного города В.П. Рядуевой</w:t>
      </w:r>
      <w:r w:rsidR="0004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конкурсная программа «Великая честь – Родине служить»,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патриотическая встреча «И все-таки</w:t>
      </w:r>
      <w:r w:rsidR="0055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победили» с участием </w:t>
      </w:r>
      <w:r w:rsidRPr="00FB7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Лагуновского, руководителя</w:t>
      </w:r>
      <w:r w:rsidRPr="00FB7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«Дети вой</w:t>
      </w:r>
      <w:r w:rsidR="0055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ны»;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мужества «Письмо неизвестному солдату»</w:t>
      </w:r>
      <w:r w:rsidR="0055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C0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слайд-презентация «Армейский альбом»</w:t>
      </w:r>
      <w:r w:rsidR="0055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023B" w:rsidRPr="009A3B6F" w:rsidRDefault="00C83359" w:rsidP="00EF023B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sz w:val="24"/>
          <w:szCs w:val="24"/>
        </w:rPr>
        <w:t>В 2020</w:t>
      </w:r>
      <w:r w:rsidR="005511B4">
        <w:rPr>
          <w:rFonts w:ascii="Times New Roman" w:hAnsi="Times New Roman" w:cs="Times New Roman"/>
          <w:sz w:val="24"/>
          <w:szCs w:val="24"/>
        </w:rPr>
        <w:t xml:space="preserve"> году для молодежи состоялось </w:t>
      </w:r>
      <w:r w:rsidRPr="00C83359">
        <w:rPr>
          <w:rFonts w:ascii="Times New Roman" w:hAnsi="Times New Roman" w:cs="Times New Roman"/>
          <w:sz w:val="24"/>
          <w:szCs w:val="24"/>
        </w:rPr>
        <w:t>28 (+9)</w:t>
      </w:r>
      <w:r w:rsidR="002E1745">
        <w:rPr>
          <w:rFonts w:ascii="Times New Roman" w:hAnsi="Times New Roman" w:cs="Times New Roman"/>
          <w:sz w:val="24"/>
          <w:szCs w:val="24"/>
        </w:rPr>
        <w:t xml:space="preserve"> </w:t>
      </w:r>
      <w:r w:rsidR="00E53A91" w:rsidRPr="00C83359">
        <w:rPr>
          <w:rFonts w:ascii="Times New Roman" w:hAnsi="Times New Roman" w:cs="Times New Roman"/>
          <w:sz w:val="24"/>
          <w:szCs w:val="24"/>
        </w:rPr>
        <w:t xml:space="preserve"> профилактич</w:t>
      </w:r>
      <w:r w:rsidR="003627DF" w:rsidRPr="00C83359">
        <w:rPr>
          <w:rFonts w:ascii="Times New Roman" w:hAnsi="Times New Roman" w:cs="Times New Roman"/>
          <w:sz w:val="24"/>
          <w:szCs w:val="24"/>
        </w:rPr>
        <w:t>еских м</w:t>
      </w:r>
      <w:r w:rsidRPr="00C83359">
        <w:rPr>
          <w:rFonts w:ascii="Times New Roman" w:hAnsi="Times New Roman" w:cs="Times New Roman"/>
          <w:sz w:val="24"/>
          <w:szCs w:val="24"/>
        </w:rPr>
        <w:t>ероприятий</w:t>
      </w:r>
      <w:r w:rsidR="002E1745">
        <w:rPr>
          <w:rFonts w:ascii="Times New Roman" w:hAnsi="Times New Roman" w:cs="Times New Roman"/>
          <w:sz w:val="24"/>
          <w:szCs w:val="24"/>
        </w:rPr>
        <w:t xml:space="preserve">, </w:t>
      </w:r>
      <w:r w:rsidR="002E1745" w:rsidRPr="002E1745">
        <w:rPr>
          <w:rFonts w:ascii="Times New Roman" w:hAnsi="Times New Roman" w:cs="Times New Roman"/>
          <w:sz w:val="24"/>
          <w:szCs w:val="24"/>
        </w:rPr>
        <w:t>направленных на профилактику социально значимых заболеваний, курения, алкоголизма, наркомании, включая прос</w:t>
      </w:r>
      <w:r w:rsidR="009B550A">
        <w:rPr>
          <w:rFonts w:ascii="Times New Roman" w:hAnsi="Times New Roman" w:cs="Times New Roman"/>
          <w:sz w:val="24"/>
          <w:szCs w:val="24"/>
        </w:rPr>
        <w:t xml:space="preserve">вещение и информирование </w:t>
      </w:r>
      <w:r w:rsidR="002E1745" w:rsidRPr="002E1745">
        <w:rPr>
          <w:rFonts w:ascii="Times New Roman" w:hAnsi="Times New Roman" w:cs="Times New Roman"/>
          <w:sz w:val="24"/>
          <w:szCs w:val="24"/>
        </w:rPr>
        <w:t xml:space="preserve"> о факторах риска для их здоровья, формирования мотивации к ведению здорового образа жизни</w:t>
      </w:r>
      <w:r w:rsidRPr="00C83359">
        <w:rPr>
          <w:rFonts w:ascii="Times New Roman" w:hAnsi="Times New Roman" w:cs="Times New Roman"/>
          <w:sz w:val="24"/>
          <w:szCs w:val="24"/>
        </w:rPr>
        <w:t>, которые посетили 691  (+140)</w:t>
      </w:r>
      <w:r w:rsidR="003627DF" w:rsidRPr="00C8335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E53A91" w:rsidRPr="00C83359">
        <w:rPr>
          <w:rFonts w:ascii="Times New Roman" w:hAnsi="Times New Roman" w:cs="Times New Roman"/>
          <w:sz w:val="24"/>
          <w:szCs w:val="24"/>
        </w:rPr>
        <w:t xml:space="preserve"> </w:t>
      </w:r>
      <w:r w:rsidR="00E56C36" w:rsidRPr="00EF023B">
        <w:rPr>
          <w:rFonts w:ascii="Times New Roman" w:hAnsi="Times New Roman" w:cs="Times New Roman"/>
          <w:sz w:val="24"/>
          <w:szCs w:val="24"/>
        </w:rPr>
        <w:t>В целях  профилактики</w:t>
      </w:r>
      <w:r w:rsidR="005511B4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r w:rsidR="008920F6" w:rsidRPr="00EF023B">
        <w:rPr>
          <w:rFonts w:ascii="Times New Roman" w:hAnsi="Times New Roman" w:cs="Times New Roman"/>
          <w:sz w:val="24"/>
          <w:szCs w:val="24"/>
        </w:rPr>
        <w:t xml:space="preserve">  алкоголя  была о</w:t>
      </w:r>
      <w:r w:rsidR="00EF023B">
        <w:rPr>
          <w:rFonts w:ascii="Times New Roman" w:hAnsi="Times New Roman" w:cs="Times New Roman"/>
          <w:sz w:val="24"/>
          <w:szCs w:val="24"/>
        </w:rPr>
        <w:t>рганизована встречи</w:t>
      </w:r>
      <w:r w:rsidRPr="00EF023B">
        <w:rPr>
          <w:rFonts w:ascii="Times New Roman" w:hAnsi="Times New Roman" w:cs="Times New Roman"/>
          <w:sz w:val="24"/>
          <w:szCs w:val="24"/>
        </w:rPr>
        <w:t xml:space="preserve">  </w:t>
      </w:r>
      <w:r w:rsidR="00EF023B" w:rsidRPr="00EF023B">
        <w:rPr>
          <w:rFonts w:ascii="Times New Roman" w:hAnsi="Times New Roman" w:cs="Times New Roman"/>
          <w:sz w:val="24"/>
          <w:szCs w:val="24"/>
        </w:rPr>
        <w:t xml:space="preserve">с участием психолога </w:t>
      </w:r>
      <w:r w:rsidRPr="00EF023B">
        <w:rPr>
          <w:rFonts w:ascii="Times New Roman" w:hAnsi="Times New Roman" w:cs="Times New Roman"/>
          <w:sz w:val="24"/>
          <w:szCs w:val="24"/>
        </w:rPr>
        <w:t xml:space="preserve"> «</w:t>
      </w:r>
      <w:r w:rsidR="00EF023B" w:rsidRPr="00EF023B">
        <w:rPr>
          <w:rFonts w:ascii="Times New Roman" w:hAnsi="Times New Roman" w:cs="Times New Roman"/>
          <w:sz w:val="24"/>
          <w:szCs w:val="24"/>
        </w:rPr>
        <w:t xml:space="preserve">Соблазн велик, но жизнь дороже»,  беседа с психологом о становлении личности </w:t>
      </w:r>
      <w:r w:rsidR="005511B4">
        <w:rPr>
          <w:rFonts w:ascii="Times New Roman" w:hAnsi="Times New Roman" w:cs="Times New Roman"/>
          <w:sz w:val="24"/>
          <w:szCs w:val="24"/>
        </w:rPr>
        <w:t xml:space="preserve">и вреде курения </w:t>
      </w:r>
      <w:r w:rsidR="00EF023B" w:rsidRPr="00EF023B">
        <w:rPr>
          <w:rFonts w:ascii="Times New Roman" w:hAnsi="Times New Roman" w:cs="Times New Roman"/>
          <w:sz w:val="24"/>
          <w:szCs w:val="24"/>
        </w:rPr>
        <w:t xml:space="preserve"> </w:t>
      </w:r>
      <w:r w:rsidR="00EF023B">
        <w:rPr>
          <w:rFonts w:ascii="Times New Roman" w:hAnsi="Times New Roman" w:cs="Times New Roman"/>
          <w:sz w:val="24"/>
          <w:szCs w:val="24"/>
        </w:rPr>
        <w:t xml:space="preserve">«Преодоление», </w:t>
      </w:r>
      <w:r w:rsidR="00EF023B" w:rsidRPr="00EF023B">
        <w:rPr>
          <w:rFonts w:ascii="Times New Roman" w:hAnsi="Times New Roman" w:cs="Times New Roman"/>
          <w:sz w:val="24"/>
          <w:szCs w:val="24"/>
        </w:rPr>
        <w:t xml:space="preserve">урок о мире увлечений </w:t>
      </w:r>
      <w:r w:rsidR="00EF023B" w:rsidRPr="00EF023B">
        <w:rPr>
          <w:sz w:val="24"/>
          <w:szCs w:val="24"/>
        </w:rPr>
        <w:t xml:space="preserve"> </w:t>
      </w:r>
      <w:r w:rsidR="00EF023B" w:rsidRPr="00EF023B">
        <w:rPr>
          <w:rFonts w:ascii="Times New Roman" w:hAnsi="Times New Roman" w:cs="Times New Roman"/>
          <w:sz w:val="24"/>
          <w:szCs w:val="24"/>
        </w:rPr>
        <w:t>«Жизнь -  увлекательный процесс</w:t>
      </w:r>
      <w:r w:rsidR="00EF023B" w:rsidRPr="009A3B6F">
        <w:rPr>
          <w:rFonts w:ascii="Times New Roman" w:hAnsi="Times New Roman" w:cs="Times New Roman"/>
          <w:sz w:val="24"/>
          <w:szCs w:val="24"/>
        </w:rPr>
        <w:t>».</w:t>
      </w:r>
      <w:r w:rsidR="001B2622" w:rsidRPr="009A3B6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E1B79" w:rsidRPr="009A3B6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71FF6" w:rsidRDefault="0041476F" w:rsidP="00571FF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12 декабря 2020 г.  прошла V Акция «Всероссийский тест на знание Конституции РФ», организованная Общественным движением «Гражданин». Акция проводилась с целью оценки уровня знаний граждан о конституционном строе РФ, а также с целью вовлечения населения в изучении основополагающих принципов жизнедеятельности общества, а в частности Конституции РФ.  Мы   впервые присоединился к данной Акции.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учреждения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организована онлайн-площадка для проведения мероприятия. Куратор Акции библиотекарь, Ирина Егорова, организовала онлайн - трансляцию на странице «Пустомержская библиотека» Вконтакте, на которой рассказала о Конституции РФ – главном законе нашей страны и дала подробную инструкцию о прохождении теста. Тест был составлен с учетом поправок в Конституции РФ, принятых в 2020 году. Приятно отметить, что к нашей площадке подключился Денис Балин - популярный блогер, общественный деятель, Smm-специалист, поэт, а также коллеги из г. Калининграда. Данная Акция очень важна для всех нас, она помогает повысить уровень правовой грамотности граждан нашего государства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молодежи в частности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71FF6" w:rsidRPr="004F7632" w:rsidRDefault="00050C65" w:rsidP="00571FF6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Итоги Акции: к</w:t>
      </w:r>
      <w:r w:rsidR="0041476F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личество человек, зарегистрированных</w:t>
      </w:r>
      <w:r w:rsidR="0041476F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во время трансляции: 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39;</w:t>
      </w:r>
      <w:r w:rsid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</w:t>
      </w:r>
      <w:r w:rsidR="0041476F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просмотров в течение суток: 101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71FF6" w:rsidRP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>редний балл за тест: 9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регионов: 3 </w:t>
      </w:r>
      <w:r w:rsidR="00571FF6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>(Ленинградская область, г. Санкт-Петербург, Калининградская область).</w:t>
      </w:r>
      <w:r w:rsidR="00571FF6" w:rsidRP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FF6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>Все участники Акции получили сертификат о прохождении теста с полученным результатом.</w:t>
      </w:r>
      <w:r w:rsid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FF6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</w:t>
      </w:r>
      <w:r w:rsidR="00571FF6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проведения Акции на нашей площадке показал, что  такие формы проведения мероприятий в</w:t>
      </w:r>
      <w:r w:rsidR="00571FF6">
        <w:rPr>
          <w:rFonts w:ascii="Times New Roman" w:hAnsi="Times New Roman" w:cs="Times New Roman"/>
          <w:sz w:val="24"/>
          <w:szCs w:val="24"/>
          <w:shd w:val="clear" w:color="auto" w:fill="FFFFFF"/>
        </w:rPr>
        <w:t>ызывают интерес у молодежи</w:t>
      </w:r>
      <w:r w:rsidR="00571FF6" w:rsidRPr="004F7632">
        <w:rPr>
          <w:rFonts w:ascii="Times New Roman" w:hAnsi="Times New Roman" w:cs="Times New Roman"/>
          <w:sz w:val="24"/>
          <w:szCs w:val="24"/>
          <w:shd w:val="clear" w:color="auto" w:fill="FFFFFF"/>
        </w:rPr>
        <w:t>,  следовательно, побуждают к участию. Мы надеемся, что в следующем году количество участников нашей онлайн-площадки будет больше, а результаты выше.</w:t>
      </w:r>
    </w:p>
    <w:p w:rsidR="0041476F" w:rsidRDefault="00161E9E" w:rsidP="0041476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476F">
        <w:rPr>
          <w:rFonts w:ascii="Times New Roman" w:hAnsi="Times New Roman" w:cs="Times New Roman"/>
          <w:sz w:val="24"/>
          <w:szCs w:val="24"/>
        </w:rPr>
        <w:t>Для формирования активной гражданской позиции молодежи  пр</w:t>
      </w:r>
      <w:r w:rsidR="005511B4" w:rsidRPr="0041476F">
        <w:rPr>
          <w:rFonts w:ascii="Times New Roman" w:hAnsi="Times New Roman" w:cs="Times New Roman"/>
          <w:sz w:val="24"/>
          <w:szCs w:val="24"/>
        </w:rPr>
        <w:t>оведена встреча</w:t>
      </w:r>
      <w:r w:rsid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571FF6">
        <w:rPr>
          <w:rFonts w:ascii="Times New Roman" w:hAnsi="Times New Roman" w:cs="Times New Roman"/>
          <w:sz w:val="24"/>
          <w:szCs w:val="24"/>
        </w:rPr>
        <w:t xml:space="preserve">- диалог </w:t>
      </w:r>
      <w:r w:rsidRPr="0041476F">
        <w:rPr>
          <w:rFonts w:ascii="Times New Roman" w:hAnsi="Times New Roman" w:cs="Times New Roman"/>
          <w:sz w:val="24"/>
          <w:szCs w:val="24"/>
        </w:rPr>
        <w:t xml:space="preserve"> «Депутат  - звание или призвание»</w:t>
      </w:r>
      <w:r w:rsidR="009C030E" w:rsidRPr="0041476F">
        <w:rPr>
          <w:rFonts w:ascii="Times New Roman" w:hAnsi="Times New Roman" w:cs="Times New Roman"/>
          <w:sz w:val="24"/>
          <w:szCs w:val="24"/>
        </w:rPr>
        <w:t xml:space="preserve"> с участием  молодых депутатов МО «Пустомержское сельское</w:t>
      </w:r>
      <w:r w:rsidR="00571FF6">
        <w:rPr>
          <w:rFonts w:ascii="Times New Roman" w:hAnsi="Times New Roman" w:cs="Times New Roman"/>
          <w:sz w:val="24"/>
          <w:szCs w:val="24"/>
        </w:rPr>
        <w:t xml:space="preserve"> поселение» Павлом Туркиным и Олегом</w:t>
      </w:r>
      <w:r w:rsidR="009C030E" w:rsidRPr="0041476F">
        <w:rPr>
          <w:rFonts w:ascii="Times New Roman" w:hAnsi="Times New Roman" w:cs="Times New Roman"/>
          <w:sz w:val="24"/>
          <w:szCs w:val="24"/>
        </w:rPr>
        <w:t xml:space="preserve"> Яковлевым. </w:t>
      </w:r>
    </w:p>
    <w:p w:rsidR="00161E9E" w:rsidRPr="0041476F" w:rsidRDefault="009C030E" w:rsidP="0041476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С це</w:t>
      </w:r>
      <w:r w:rsidR="001931D9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лью профориентации организована встреча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представителями  </w:t>
      </w:r>
      <w:r w:rsidR="001931D9" w:rsidRPr="0041476F">
        <w:rPr>
          <w:rFonts w:ascii="Times New Roman" w:hAnsi="Times New Roman" w:cs="Times New Roman"/>
          <w:sz w:val="24"/>
          <w:szCs w:val="24"/>
        </w:rPr>
        <w:t>пожарной охраны Ленинградской области</w:t>
      </w:r>
      <w:r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«Искру тушим до пожара»</w:t>
      </w:r>
      <w:r w:rsidR="001931D9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старшеклассники</w:t>
      </w:r>
      <w:r w:rsidR="001931D9" w:rsidRPr="0041476F">
        <w:rPr>
          <w:rFonts w:ascii="Times New Roman" w:hAnsi="Times New Roman" w:cs="Times New Roman"/>
          <w:sz w:val="24"/>
          <w:szCs w:val="24"/>
        </w:rPr>
        <w:t xml:space="preserve">  </w:t>
      </w:r>
      <w:r w:rsidR="001931D9" w:rsidRPr="0041476F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познакомились с историей и сегодняшним днем пожарной части,  узнали  много полезного и интересного о работе пожарных.</w:t>
      </w:r>
    </w:p>
    <w:p w:rsidR="00161E9E" w:rsidRDefault="00E86830" w:rsidP="00161E9E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23B">
        <w:rPr>
          <w:rFonts w:ascii="Times New Roman" w:hAnsi="Times New Roman" w:cs="Times New Roman"/>
          <w:sz w:val="24"/>
          <w:szCs w:val="24"/>
        </w:rPr>
        <w:t>Мероприятия</w:t>
      </w:r>
      <w:r w:rsidR="00FE4937" w:rsidRPr="00EF023B">
        <w:rPr>
          <w:rFonts w:ascii="Times New Roman" w:hAnsi="Times New Roman" w:cs="Times New Roman"/>
          <w:sz w:val="24"/>
          <w:szCs w:val="24"/>
        </w:rPr>
        <w:t xml:space="preserve">, </w:t>
      </w:r>
      <w:r w:rsidRPr="00EF023B">
        <w:rPr>
          <w:rFonts w:ascii="Times New Roman" w:hAnsi="Times New Roman" w:cs="Times New Roman"/>
          <w:sz w:val="24"/>
          <w:szCs w:val="24"/>
        </w:rPr>
        <w:t xml:space="preserve"> </w:t>
      </w:r>
      <w:r w:rsidR="00A70950" w:rsidRPr="00EF023B">
        <w:rPr>
          <w:rFonts w:ascii="Times New Roman" w:hAnsi="Times New Roman" w:cs="Times New Roman"/>
          <w:sz w:val="24"/>
          <w:szCs w:val="24"/>
        </w:rPr>
        <w:t>направленные  на воспитание у молодых чувства сопричастности и доброты к окружающему миру, где жизнь каждого неповторима и ценна</w:t>
      </w:r>
      <w:r w:rsidRPr="00EF023B">
        <w:rPr>
          <w:rFonts w:ascii="Times New Roman" w:hAnsi="Times New Roman" w:cs="Times New Roman"/>
          <w:sz w:val="24"/>
          <w:szCs w:val="24"/>
        </w:rPr>
        <w:t>:</w:t>
      </w:r>
      <w:r w:rsidR="00BD0F4D" w:rsidRP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театрализованная программа «Хорошо, что каждый год к нам приходит Новый год»; </w:t>
      </w:r>
      <w:r w:rsidR="00BD3FAB">
        <w:rPr>
          <w:rFonts w:ascii="Times New Roman" w:hAnsi="Times New Roman" w:cs="Times New Roman"/>
          <w:color w:val="000000"/>
          <w:sz w:val="24"/>
          <w:szCs w:val="24"/>
        </w:rPr>
        <w:t>развлекательная программа «На крещенский вечерок девушки гадали»;</w:t>
      </w:r>
      <w:r w:rsidR="0005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концертные программы «Пусть первый подснежник подарит Вам нежность», «Краски осени»;  </w:t>
      </w:r>
      <w:r w:rsidRPr="00EF023B">
        <w:t xml:space="preserve"> </w:t>
      </w:r>
      <w:r w:rsidR="00EF023B" w:rsidRPr="00EF023B">
        <w:rPr>
          <w:rFonts w:ascii="Times New Roman" w:hAnsi="Times New Roman" w:cs="Times New Roman"/>
          <w:sz w:val="24"/>
          <w:szCs w:val="24"/>
        </w:rPr>
        <w:t>развлекательная программа «Музыкальный Олимп»</w:t>
      </w:r>
      <w:r w:rsidR="00BD0F4D">
        <w:t xml:space="preserve">; </w:t>
      </w:r>
      <w:r w:rsidR="00EF0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дискотек</w:t>
      </w:r>
      <w:r w:rsidR="00BD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F0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«Молодежная», «Двигайся больше»</w:t>
      </w:r>
      <w:r w:rsidR="00BD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4E4A95" w:rsidRPr="004E4A95" w:rsidRDefault="004E4A95" w:rsidP="004E4A95">
      <w:pPr>
        <w:pStyle w:val="a8"/>
        <w:spacing w:line="360" w:lineRule="auto"/>
        <w:ind w:left="708" w:firstLine="708"/>
      </w:pPr>
      <w:r w:rsidRPr="004E4A95">
        <w:t xml:space="preserve">В 2020 году снижение  основных показателей в сравнении с 2019 годом  (количество мероприятий сократилось на </w:t>
      </w:r>
      <w:r w:rsidRPr="004E4A95">
        <w:rPr>
          <w:bdr w:val="none" w:sz="0" w:space="0" w:color="auto" w:frame="1"/>
        </w:rPr>
        <w:t>44,9%, число посетителей на 49,2%)</w:t>
      </w:r>
      <w:r w:rsidRPr="004E4A95">
        <w:t xml:space="preserve">, также произошло   в связи с осуществлением мероприятий по борьбе с распространением новой короновирусной инфекции </w:t>
      </w:r>
      <w:r w:rsidRPr="004E4A95">
        <w:rPr>
          <w:lang w:val="en-US"/>
        </w:rPr>
        <w:t>Covid</w:t>
      </w:r>
      <w:r w:rsidRPr="004E4A95">
        <w:t xml:space="preserve">-19 </w:t>
      </w:r>
      <w:r>
        <w:t xml:space="preserve">. </w:t>
      </w:r>
      <w:r w:rsidRPr="004E4A95">
        <w:t>В период с 12 мая по 6 июля в онлайне для молодежной аудитории организовано 8 мероприятий, число просмотров составило 2447.</w:t>
      </w:r>
    </w:p>
    <w:p w:rsidR="002C7978" w:rsidRDefault="009C7EAB" w:rsidP="00E86830">
      <w:pPr>
        <w:pStyle w:val="a8"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В 2020</w:t>
      </w:r>
      <w:r w:rsidR="00E86830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="002C7978">
        <w:rPr>
          <w:color w:val="000000"/>
        </w:rPr>
        <w:t>создано</w:t>
      </w:r>
      <w:r w:rsidR="00BD3FAB">
        <w:rPr>
          <w:color w:val="000000"/>
        </w:rPr>
        <w:t xml:space="preserve"> новое молодежное клубное формирование </w:t>
      </w:r>
      <w:r w:rsidR="002C7978">
        <w:rPr>
          <w:color w:val="000000"/>
        </w:rPr>
        <w:t xml:space="preserve"> (любительское объединение спортивно-оздоровительного направления) </w:t>
      </w:r>
      <w:r w:rsidR="00BD3FAB">
        <w:rPr>
          <w:color w:val="000000"/>
        </w:rPr>
        <w:t xml:space="preserve"> «Моло</w:t>
      </w:r>
      <w:r w:rsidR="002C7978">
        <w:rPr>
          <w:color w:val="000000"/>
        </w:rPr>
        <w:t>д</w:t>
      </w:r>
      <w:r w:rsidR="00BD3FAB">
        <w:rPr>
          <w:color w:val="000000"/>
        </w:rPr>
        <w:t>ежная сборная»</w:t>
      </w:r>
      <w:r w:rsidR="002C7978">
        <w:rPr>
          <w:color w:val="000000"/>
        </w:rPr>
        <w:t xml:space="preserve"> с количеством участников 22 человека. </w:t>
      </w:r>
      <w:r w:rsidR="00BD3FAB">
        <w:rPr>
          <w:color w:val="000000"/>
        </w:rPr>
        <w:t xml:space="preserve">  </w:t>
      </w:r>
    </w:p>
    <w:p w:rsidR="002C7978" w:rsidRDefault="002C7978" w:rsidP="00E86830">
      <w:pPr>
        <w:pStyle w:val="a8"/>
        <w:spacing w:line="360" w:lineRule="auto"/>
        <w:ind w:left="708" w:firstLine="708"/>
      </w:pPr>
      <w:r>
        <w:rPr>
          <w:color w:val="000000"/>
        </w:rPr>
        <w:t>У</w:t>
      </w:r>
      <w:r w:rsidR="00BD3FAB">
        <w:rPr>
          <w:color w:val="000000"/>
        </w:rPr>
        <w:t xml:space="preserve">частники </w:t>
      </w:r>
      <w:r w:rsidR="009C7EAB">
        <w:rPr>
          <w:color w:val="000000"/>
        </w:rPr>
        <w:t>м</w:t>
      </w:r>
      <w:r w:rsidR="00BD3FAB">
        <w:t>олодежного</w:t>
      </w:r>
      <w:r w:rsidR="00FE4937">
        <w:t xml:space="preserve"> </w:t>
      </w:r>
      <w:r w:rsidR="00BD3FAB">
        <w:t>театрального коллектива «Ассорти»</w:t>
      </w:r>
      <w:r>
        <w:t xml:space="preserve"> приняли участие </w:t>
      </w:r>
      <w:r w:rsidR="00BD3FAB">
        <w:t xml:space="preserve"> в восьми </w:t>
      </w:r>
      <w:r>
        <w:t>различных творче</w:t>
      </w:r>
      <w:r w:rsidR="00051469">
        <w:t>ских фестивалях и конкурсах очных и дистанционных</w:t>
      </w:r>
      <w:r>
        <w:t xml:space="preserve"> в т.ч. в </w:t>
      </w:r>
      <w:r w:rsidRPr="008358AA">
        <w:t>Х</w:t>
      </w:r>
      <w:r w:rsidRPr="008358AA">
        <w:rPr>
          <w:lang w:val="en-US"/>
        </w:rPr>
        <w:t>I</w:t>
      </w:r>
      <w:r>
        <w:t xml:space="preserve"> Всероссийском</w:t>
      </w:r>
      <w:r w:rsidRPr="008358AA">
        <w:t xml:space="preserve"> конкурс</w:t>
      </w:r>
      <w:r>
        <w:t>е</w:t>
      </w:r>
      <w:r w:rsidRPr="008358AA">
        <w:t xml:space="preserve"> творческих работ «Моя малая Родина»</w:t>
      </w:r>
      <w:r>
        <w:t>.</w:t>
      </w:r>
    </w:p>
    <w:p w:rsidR="00BD0F4D" w:rsidRDefault="002C7978" w:rsidP="00E86830">
      <w:pPr>
        <w:pStyle w:val="a8"/>
        <w:spacing w:line="360" w:lineRule="auto"/>
        <w:ind w:left="708" w:firstLine="708"/>
        <w:rPr>
          <w:rFonts w:eastAsia="Calibri"/>
        </w:rPr>
      </w:pPr>
      <w:r>
        <w:t>Х</w:t>
      </w:r>
      <w:r w:rsidR="009C7EAB">
        <w:t xml:space="preserve">ореографический </w:t>
      </w:r>
      <w:r w:rsidR="00FE4937">
        <w:t>коллектив «</w:t>
      </w:r>
      <w:r>
        <w:t xml:space="preserve">Поколение танца»  попробовал свои силы </w:t>
      </w:r>
      <w:r w:rsidR="00FE4937">
        <w:t xml:space="preserve"> в </w:t>
      </w:r>
      <w:r w:rsidR="009C7EAB">
        <w:t xml:space="preserve">онлайн </w:t>
      </w:r>
      <w:r w:rsidR="00FE4937">
        <w:rPr>
          <w:color w:val="000000"/>
          <w:shd w:val="clear" w:color="auto" w:fill="FFFFFF"/>
        </w:rPr>
        <w:t>Ф</w:t>
      </w:r>
      <w:r w:rsidR="00E56C36">
        <w:rPr>
          <w:rFonts w:eastAsia="Calibri"/>
          <w:color w:val="000000"/>
          <w:shd w:val="clear" w:color="auto" w:fill="FFFFFF"/>
        </w:rPr>
        <w:t>естивале</w:t>
      </w:r>
      <w:r w:rsidR="00FE4937" w:rsidRPr="00376C17">
        <w:rPr>
          <w:rFonts w:eastAsia="Calibri"/>
          <w:color w:val="000000"/>
          <w:shd w:val="clear" w:color="auto" w:fill="FFFFFF"/>
        </w:rPr>
        <w:t xml:space="preserve"> молодежного творчеств</w:t>
      </w:r>
      <w:r w:rsidR="009C7EAB">
        <w:rPr>
          <w:rFonts w:eastAsia="Calibri"/>
          <w:color w:val="000000"/>
          <w:shd w:val="clear" w:color="auto" w:fill="FFFFFF"/>
        </w:rPr>
        <w:t>а «Маевка 2020</w:t>
      </w:r>
      <w:r w:rsidR="00FE4937" w:rsidRPr="00376C17">
        <w:rPr>
          <w:rFonts w:eastAsia="Calibri"/>
          <w:color w:val="000000"/>
          <w:shd w:val="clear" w:color="auto" w:fill="FFFFFF"/>
        </w:rPr>
        <w:t>»</w:t>
      </w:r>
      <w:r w:rsidR="00FE4937">
        <w:rPr>
          <w:color w:val="000000"/>
          <w:shd w:val="clear" w:color="auto" w:fill="FFFFFF"/>
        </w:rPr>
        <w:t xml:space="preserve"> </w:t>
      </w:r>
      <w:r w:rsidR="006F7E5A">
        <w:rPr>
          <w:color w:val="000000"/>
          <w:shd w:val="clear" w:color="auto" w:fill="FFFFFF"/>
        </w:rPr>
        <w:t>(</w:t>
      </w:r>
      <w:r w:rsidR="00FE4937">
        <w:rPr>
          <w:color w:val="000000"/>
          <w:shd w:val="clear" w:color="auto" w:fill="FFFFFF"/>
        </w:rPr>
        <w:t>г. Кингисепп</w:t>
      </w:r>
      <w:r w:rsidR="006F7E5A">
        <w:rPr>
          <w:color w:val="000000"/>
          <w:shd w:val="clear" w:color="auto" w:fill="FFFFFF"/>
        </w:rPr>
        <w:t>)</w:t>
      </w:r>
      <w:r w:rsidR="00FE4937">
        <w:rPr>
          <w:rFonts w:eastAsia="Calibri"/>
        </w:rPr>
        <w:t xml:space="preserve">. </w:t>
      </w:r>
    </w:p>
    <w:p w:rsidR="00BD0F4D" w:rsidRDefault="00BD0F4D" w:rsidP="00BD0F4D">
      <w:pPr>
        <w:pStyle w:val="a8"/>
        <w:spacing w:line="360" w:lineRule="auto"/>
        <w:ind w:left="708" w:firstLine="708"/>
        <w:rPr>
          <w:rFonts w:eastAsia="Calibri"/>
        </w:rPr>
      </w:pPr>
      <w:r>
        <w:t>Команда интеллектуалов «Импульс»</w:t>
      </w:r>
      <w:r w:rsidR="00BD3FAB">
        <w:t xml:space="preserve"> во главе с капитан</w:t>
      </w:r>
      <w:r w:rsidR="002C7978">
        <w:t>ом Ириной Егоровой, библиотекарем</w:t>
      </w:r>
      <w:r w:rsidR="00BD3FAB">
        <w:t xml:space="preserve"> Пустомержской библиотеки,</w:t>
      </w:r>
      <w:r>
        <w:t xml:space="preserve"> одержала победу в  Чемпионате </w:t>
      </w:r>
      <w:r w:rsidRPr="005B05F9">
        <w:t xml:space="preserve"> Кингисеппского района </w:t>
      </w:r>
      <w:r w:rsidRPr="00BD3FAB">
        <w:t>«Спортивный «Что? Где? Когда?»</w:t>
      </w:r>
      <w:r w:rsidR="002C7978">
        <w:t xml:space="preserve"> посвященный</w:t>
      </w:r>
      <w:r w:rsidR="00BD3FAB">
        <w:t xml:space="preserve"> 75- </w:t>
      </w:r>
      <w:r w:rsidRPr="005B05F9">
        <w:t>летию Великой Победы, организованный МКУ «Центр культуры, спорта,</w:t>
      </w:r>
      <w:r>
        <w:t xml:space="preserve"> молодежной политики и туризма</w:t>
      </w:r>
      <w:r w:rsidR="002C7978">
        <w:t>»</w:t>
      </w:r>
      <w:r>
        <w:t xml:space="preserve">. </w:t>
      </w:r>
    </w:p>
    <w:p w:rsidR="008D5431" w:rsidRDefault="008D5431" w:rsidP="00E86830">
      <w:pPr>
        <w:pStyle w:val="a8"/>
        <w:spacing w:line="360" w:lineRule="auto"/>
        <w:ind w:left="708" w:firstLine="708"/>
      </w:pPr>
    </w:p>
    <w:p w:rsidR="00051469" w:rsidRDefault="00051469" w:rsidP="00E86830">
      <w:pPr>
        <w:pStyle w:val="a8"/>
        <w:spacing w:line="360" w:lineRule="auto"/>
        <w:ind w:left="708" w:firstLine="708"/>
      </w:pPr>
    </w:p>
    <w:p w:rsidR="008D5431" w:rsidRPr="00575395" w:rsidRDefault="008D5431" w:rsidP="008D543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5395">
        <w:rPr>
          <w:rFonts w:ascii="Times New Roman" w:hAnsi="Times New Roman"/>
          <w:sz w:val="24"/>
          <w:szCs w:val="24"/>
        </w:rPr>
        <w:t>7.4. Работа с пожилым населением</w:t>
      </w:r>
      <w:r w:rsidR="00116B4E">
        <w:rPr>
          <w:rFonts w:ascii="Times New Roman" w:hAnsi="Times New Roman"/>
          <w:sz w:val="24"/>
          <w:szCs w:val="24"/>
        </w:rPr>
        <w:t xml:space="preserve">, </w:t>
      </w:r>
      <w:r w:rsidR="00116B4E" w:rsidRPr="00116B4E">
        <w:rPr>
          <w:rFonts w:ascii="Times New Roman" w:hAnsi="Times New Roman"/>
          <w:sz w:val="24"/>
          <w:szCs w:val="24"/>
        </w:rPr>
        <w:t>людьми с ограниченными возможностями здоровья</w:t>
      </w:r>
    </w:p>
    <w:p w:rsidR="005F36B9" w:rsidRPr="009A3B6F" w:rsidRDefault="00BE1E9B" w:rsidP="000C3F2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431" w:rsidRPr="000C3F21">
        <w:rPr>
          <w:rFonts w:ascii="Times New Roman" w:hAnsi="Times New Roman" w:cs="Times New Roman"/>
          <w:sz w:val="24"/>
          <w:szCs w:val="24"/>
        </w:rPr>
        <w:t>Одним из важных на</w:t>
      </w:r>
      <w:r w:rsidR="000C3F21" w:rsidRPr="000C3F21">
        <w:rPr>
          <w:rFonts w:ascii="Times New Roman" w:hAnsi="Times New Roman" w:cs="Times New Roman"/>
          <w:sz w:val="24"/>
          <w:szCs w:val="24"/>
        </w:rPr>
        <w:t>правлений в работе учреждения</w:t>
      </w:r>
      <w:r w:rsidR="008D5431" w:rsidRPr="000C3F21">
        <w:rPr>
          <w:rFonts w:ascii="Times New Roman" w:hAnsi="Times New Roman" w:cs="Times New Roman"/>
          <w:sz w:val="24"/>
          <w:szCs w:val="24"/>
        </w:rPr>
        <w:t xml:space="preserve"> является общение с пожилыми людьми, ветеранами труда и пенсионерами, людьми с ограниченными возможностями здоровья. Для этой категории используются разнообразные формы работы: посиделки, концертные программы, вечера отдыха. </w:t>
      </w:r>
      <w:r w:rsidR="000C3F21" w:rsidRPr="000C3F21">
        <w:rPr>
          <w:rFonts w:ascii="Times New Roman" w:hAnsi="Times New Roman" w:cs="Times New Roman"/>
          <w:sz w:val="24"/>
          <w:szCs w:val="24"/>
        </w:rPr>
        <w:t>За 2020</w:t>
      </w:r>
      <w:r w:rsidR="00EF4D11">
        <w:rPr>
          <w:rFonts w:ascii="Times New Roman" w:hAnsi="Times New Roman" w:cs="Times New Roman"/>
          <w:sz w:val="24"/>
          <w:szCs w:val="24"/>
        </w:rPr>
        <w:t xml:space="preserve"> год </w:t>
      </w:r>
      <w:r w:rsidR="00116B4E" w:rsidRPr="000C3F21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8E2966" w:rsidRPr="000C3F21">
        <w:rPr>
          <w:rFonts w:ascii="Times New Roman" w:hAnsi="Times New Roman" w:cs="Times New Roman"/>
          <w:sz w:val="24"/>
          <w:szCs w:val="24"/>
        </w:rPr>
        <w:t xml:space="preserve"> </w:t>
      </w:r>
      <w:r w:rsidR="000C3F21" w:rsidRPr="000C3F21">
        <w:rPr>
          <w:rFonts w:ascii="Times New Roman" w:hAnsi="Times New Roman" w:cs="Times New Roman"/>
          <w:sz w:val="24"/>
          <w:szCs w:val="24"/>
        </w:rPr>
        <w:t xml:space="preserve">17 </w:t>
      </w:r>
      <w:r w:rsidR="00116B4E" w:rsidRPr="000C3F21">
        <w:rPr>
          <w:rFonts w:ascii="Times New Roman" w:hAnsi="Times New Roman" w:cs="Times New Roman"/>
          <w:sz w:val="24"/>
          <w:szCs w:val="24"/>
        </w:rPr>
        <w:t>м</w:t>
      </w:r>
      <w:r w:rsidR="000C3F21" w:rsidRPr="000C3F21">
        <w:rPr>
          <w:rFonts w:ascii="Times New Roman" w:hAnsi="Times New Roman" w:cs="Times New Roman"/>
          <w:sz w:val="24"/>
          <w:szCs w:val="24"/>
        </w:rPr>
        <w:t>ероприятий</w:t>
      </w:r>
      <w:r w:rsidR="00051469">
        <w:rPr>
          <w:rFonts w:ascii="Times New Roman" w:hAnsi="Times New Roman" w:cs="Times New Roman"/>
          <w:sz w:val="24"/>
          <w:szCs w:val="24"/>
        </w:rPr>
        <w:t xml:space="preserve"> (на 3 меньше в сравнении с 2019 годом)</w:t>
      </w:r>
      <w:r w:rsidR="000C3F21" w:rsidRPr="000C3F21">
        <w:rPr>
          <w:rFonts w:ascii="Times New Roman" w:hAnsi="Times New Roman" w:cs="Times New Roman"/>
          <w:sz w:val="24"/>
          <w:szCs w:val="24"/>
        </w:rPr>
        <w:t>, которые посетили 508</w:t>
      </w:r>
      <w:r w:rsidR="002409C9">
        <w:rPr>
          <w:rFonts w:ascii="Times New Roman" w:hAnsi="Times New Roman" w:cs="Times New Roman"/>
          <w:sz w:val="24"/>
          <w:szCs w:val="24"/>
        </w:rPr>
        <w:t xml:space="preserve"> (-82)</w:t>
      </w:r>
      <w:r w:rsidR="00051469">
        <w:rPr>
          <w:rFonts w:ascii="Times New Roman" w:hAnsi="Times New Roman" w:cs="Times New Roman"/>
          <w:sz w:val="24"/>
          <w:szCs w:val="24"/>
        </w:rPr>
        <w:t xml:space="preserve"> </w:t>
      </w:r>
      <w:r w:rsidR="00116B4E" w:rsidRPr="000C3F2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3F21" w:rsidRPr="000C3F21">
        <w:rPr>
          <w:rFonts w:ascii="Times New Roman" w:hAnsi="Times New Roman" w:cs="Times New Roman"/>
          <w:sz w:val="24"/>
          <w:szCs w:val="24"/>
        </w:rPr>
        <w:t>, в.т. ч</w:t>
      </w:r>
      <w:r w:rsidR="00051469">
        <w:rPr>
          <w:rFonts w:ascii="Times New Roman" w:hAnsi="Times New Roman" w:cs="Times New Roman"/>
          <w:sz w:val="24"/>
          <w:szCs w:val="24"/>
        </w:rPr>
        <w:t>.</w:t>
      </w:r>
      <w:r w:rsidR="000C3F21" w:rsidRPr="000C3F21">
        <w:rPr>
          <w:rFonts w:ascii="Times New Roman" w:hAnsi="Times New Roman" w:cs="Times New Roman"/>
          <w:sz w:val="24"/>
          <w:szCs w:val="24"/>
        </w:rPr>
        <w:t xml:space="preserve"> 68 инвалидов. Наиболее значимые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C3F21" w:rsidRPr="000C3F21">
        <w:rPr>
          <w:rFonts w:ascii="Times New Roman" w:hAnsi="Times New Roman" w:cs="Times New Roman"/>
          <w:sz w:val="24"/>
          <w:szCs w:val="24"/>
        </w:rPr>
        <w:t>: зимние посиделки «Рождественские встречи»,  масленичные посиделки  «Приглашаем на блины»,  День актуальной информации  «Здоровье не роскошь, а средство жить достойно», вечер отдыха</w:t>
      </w:r>
      <w:r w:rsidR="005F36B9">
        <w:rPr>
          <w:rFonts w:ascii="Times New Roman" w:hAnsi="Times New Roman" w:cs="Times New Roman"/>
          <w:sz w:val="24"/>
          <w:szCs w:val="24"/>
        </w:rPr>
        <w:t xml:space="preserve"> в День пожилого человека</w:t>
      </w:r>
      <w:r w:rsidR="000C3F21" w:rsidRPr="000C3F21">
        <w:rPr>
          <w:rFonts w:ascii="Times New Roman" w:hAnsi="Times New Roman" w:cs="Times New Roman"/>
          <w:sz w:val="24"/>
          <w:szCs w:val="24"/>
        </w:rPr>
        <w:t xml:space="preserve">  «Праздник золотой осени».</w:t>
      </w:r>
      <w:r w:rsidR="001E1B79">
        <w:rPr>
          <w:rFonts w:ascii="Times New Roman" w:hAnsi="Times New Roman" w:cs="Times New Roman"/>
          <w:sz w:val="24"/>
          <w:szCs w:val="24"/>
        </w:rPr>
        <w:t xml:space="preserve"> </w:t>
      </w:r>
      <w:r w:rsidR="001B2622" w:rsidRPr="009A3B6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E1B79" w:rsidRPr="009A3B6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F36B9" w:rsidRDefault="00BE1E9B" w:rsidP="00BE1E9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3F21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0C3F21" w:rsidRPr="000C3F21">
        <w:rPr>
          <w:rFonts w:ascii="Times New Roman" w:hAnsi="Times New Roman" w:cs="Times New Roman"/>
          <w:sz w:val="24"/>
          <w:szCs w:val="24"/>
        </w:rPr>
        <w:t xml:space="preserve">4 инклюзивных </w:t>
      </w:r>
      <w:r w:rsidR="0021312C">
        <w:rPr>
          <w:rFonts w:ascii="Times New Roman" w:hAnsi="Times New Roman" w:cs="Times New Roman"/>
          <w:sz w:val="24"/>
          <w:szCs w:val="24"/>
        </w:rPr>
        <w:t xml:space="preserve">клубных </w:t>
      </w:r>
      <w:r w:rsidR="000C3F21" w:rsidRPr="000C3F21">
        <w:rPr>
          <w:rFonts w:ascii="Times New Roman" w:hAnsi="Times New Roman" w:cs="Times New Roman"/>
          <w:sz w:val="24"/>
          <w:szCs w:val="24"/>
        </w:rPr>
        <w:t>формирования:</w:t>
      </w:r>
      <w:r>
        <w:rPr>
          <w:rFonts w:ascii="Times New Roman" w:hAnsi="Times New Roman" w:cs="Times New Roman"/>
          <w:sz w:val="24"/>
          <w:szCs w:val="24"/>
        </w:rPr>
        <w:t xml:space="preserve"> коллектив ДПИ </w:t>
      </w:r>
      <w:r w:rsidR="000C3F21" w:rsidRPr="000C3F21">
        <w:rPr>
          <w:rFonts w:ascii="Times New Roman" w:hAnsi="Times New Roman" w:cs="Times New Roman"/>
          <w:sz w:val="24"/>
          <w:szCs w:val="24"/>
        </w:rPr>
        <w:t xml:space="preserve"> «Дамское рукоделие», клуб «Золотое время», клуб «Дачные феи», краеведческий клуб «Пустомержский край – земля моя родная»   с общим числом участников 144 человека, в т.ч.  22 инвалида. </w:t>
      </w:r>
    </w:p>
    <w:p w:rsidR="00BE1E9B" w:rsidRPr="00BE1E9B" w:rsidRDefault="00BE1E9B" w:rsidP="00BE1E9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1E9B">
        <w:rPr>
          <w:rFonts w:ascii="Times New Roman" w:hAnsi="Times New Roman" w:cs="Times New Roman"/>
          <w:sz w:val="24"/>
          <w:szCs w:val="24"/>
        </w:rPr>
        <w:t>Библиотека предоставляет инвалидам  и другим маломобильным гражданам право получать документы из фондов  библиотеки через внестационарные формы обслуживания. Такой услугой, обслуживанием на дому, в текущем году воспользовалось  19 человек.</w:t>
      </w:r>
    </w:p>
    <w:p w:rsidR="00BE1E9B" w:rsidRPr="00BE1E9B" w:rsidRDefault="00BE1E9B" w:rsidP="00BE1E9B">
      <w:pPr>
        <w:pStyle w:val="a8"/>
        <w:spacing w:line="360" w:lineRule="auto"/>
        <w:ind w:left="540" w:firstLine="168"/>
      </w:pPr>
      <w:r>
        <w:t xml:space="preserve">         </w:t>
      </w:r>
      <w:r w:rsidRPr="00BE1E9B">
        <w:t xml:space="preserve">Постановлением </w:t>
      </w:r>
      <w:r>
        <w:t xml:space="preserve">администрации </w:t>
      </w:r>
      <w:r w:rsidRPr="00BE1E9B">
        <w:t>от 25.05.2020 № 80 утверждена муниципальная программа «Создание доступной среды для инвалидов и других маломобильных групп насел</w:t>
      </w:r>
      <w:r>
        <w:t>ения в МО</w:t>
      </w:r>
      <w:r w:rsidRPr="00BE1E9B">
        <w:t xml:space="preserve">  «Пустомержское сельское пос</w:t>
      </w:r>
      <w:r w:rsidR="009B550A">
        <w:t xml:space="preserve">еление» на 2020 - 2023 год», </w:t>
      </w:r>
      <w:r w:rsidRPr="00BE1E9B">
        <w:t>утвержден План мероприятий «дорожная карта» по повышению значений показателей доступности для инвалидов объектов и пред</w:t>
      </w:r>
      <w:r>
        <w:t>оставляемых на них услуг в МКУК</w:t>
      </w:r>
      <w:r w:rsidRPr="00BE1E9B">
        <w:t xml:space="preserve"> «Пустомер</w:t>
      </w:r>
      <w:r>
        <w:t xml:space="preserve">жский КДЦ </w:t>
      </w:r>
      <w:r w:rsidRPr="00BE1E9B">
        <w:t xml:space="preserve">«Импульс» на 2020 – 2023 гг. на </w:t>
      </w:r>
      <w:r>
        <w:t>основе Паспортов доступности  Дома культуры</w:t>
      </w:r>
      <w:r w:rsidRPr="00BE1E9B">
        <w:t xml:space="preserve"> и библиотеки.</w:t>
      </w:r>
    </w:p>
    <w:p w:rsidR="00BE1E9B" w:rsidRPr="00BE1E9B" w:rsidRDefault="00BE1E9B" w:rsidP="00BE1E9B">
      <w:pPr>
        <w:spacing w:line="360" w:lineRule="auto"/>
        <w:ind w:left="540" w:firstLine="708"/>
        <w:rPr>
          <w:rStyle w:val="af2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</w:pPr>
      <w:r w:rsidRPr="00BE1E9B">
        <w:rPr>
          <w:rFonts w:ascii="Times New Roman" w:hAnsi="Times New Roman" w:cs="Times New Roman"/>
          <w:sz w:val="24"/>
          <w:szCs w:val="24"/>
        </w:rPr>
        <w:t xml:space="preserve">В рамках реализации данных мероприятий в 2020 году выделено место для парковки инвалидов у Дома культуры, приобретен дорожный знак «Парковка» и дополнительная табличка «Инвалиды»;  приобретена и установлена перед входом в библиотеку антивандальная кнопка вызова помощи персонала с шрифтом Брайля; на официальном сайте учреждения размещена Памятка для инвалидов </w:t>
      </w:r>
      <w:r w:rsidRPr="00BE1E9B">
        <w:rPr>
          <w:rStyle w:val="af2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 xml:space="preserve">по вопросам получения услуг и помощи со стороны персонала на объекте. </w:t>
      </w:r>
    </w:p>
    <w:p w:rsidR="00BE1E9B" w:rsidRPr="00BE1E9B" w:rsidRDefault="00BE1E9B" w:rsidP="00BE1E9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E1E9B">
        <w:rPr>
          <w:rStyle w:val="af2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ab/>
      </w:r>
      <w:r w:rsidR="00EF4D11">
        <w:rPr>
          <w:rStyle w:val="af2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 xml:space="preserve">         </w:t>
      </w:r>
      <w:r w:rsidRPr="00BE1E9B">
        <w:rPr>
          <w:rStyle w:val="af2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>Сайт учреждения «дк-пустомержский.рф»  адаптирован версией для слабовидящих.  Два сотрудника, прошедших обучение в 2019 г. по программе</w:t>
      </w:r>
      <w:r w:rsidRPr="00BE1E9B">
        <w:rPr>
          <w:rStyle w:val="af2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«</w:t>
      </w:r>
      <w:r w:rsidRPr="00BE1E9B">
        <w:rPr>
          <w:rFonts w:ascii="Times New Roman" w:hAnsi="Times New Roman" w:cs="Times New Roman"/>
          <w:sz w:val="24"/>
          <w:szCs w:val="24"/>
        </w:rPr>
        <w:t xml:space="preserve">Организация доступности для инвалидов объектов и предоставляемых услуг (доступная среда)» проводят  </w:t>
      </w:r>
      <w:r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Pr="00BE1E9B">
        <w:rPr>
          <w:rFonts w:ascii="Times New Roman" w:hAnsi="Times New Roman" w:cs="Times New Roman"/>
          <w:sz w:val="24"/>
          <w:szCs w:val="24"/>
        </w:rPr>
        <w:lastRenderedPageBreak/>
        <w:t>инструктирование всего персонала учреждения на основе утвержденной «Инструкции для работников МКУК «Пустомержский КДЦ «Импульс» по обеспечению доступа инвалидов к услугам и объектам, на которых они предоставляются».</w:t>
      </w:r>
    </w:p>
    <w:p w:rsidR="00BE1E9B" w:rsidRPr="00BE1E9B" w:rsidRDefault="00BE1E9B" w:rsidP="00BE1E9B">
      <w:pPr>
        <w:pStyle w:val="a8"/>
        <w:spacing w:line="360" w:lineRule="auto"/>
        <w:ind w:left="540" w:firstLine="708"/>
      </w:pPr>
      <w:r w:rsidRPr="00BE1E9B">
        <w:t>Анонсы и пост-релизы о  мероприятиях размещаются на официальном сайте учреждения, а также на публичных страницах в социальной сети ВКонтакте. В период профилактических мероприятий, связанных с предотвращением распространения новой короновирусной инфекции (</w:t>
      </w:r>
      <w:r w:rsidRPr="00BE1E9B">
        <w:rPr>
          <w:lang w:val="en-US"/>
        </w:rPr>
        <w:t>Covid</w:t>
      </w:r>
      <w:r w:rsidRPr="00BE1E9B">
        <w:t>-19)</w:t>
      </w:r>
      <w:r w:rsidR="00051469">
        <w:t>, когда людям старше 65 лет не рекомендуется посещать м</w:t>
      </w:r>
      <w:r w:rsidR="00203B97">
        <w:t>ассовые мероприятия</w:t>
      </w:r>
      <w:r w:rsidR="00051469">
        <w:t xml:space="preserve">, </w:t>
      </w:r>
      <w:r w:rsidRPr="00BE1E9B">
        <w:t xml:space="preserve"> такая форма распространения информации о деятельности учреждения  становится все более актуальной и востребованной и является, в какой -то мере, формой социализации  инвалидов.</w:t>
      </w:r>
    </w:p>
    <w:p w:rsidR="00BE1E9B" w:rsidRPr="00BE1E9B" w:rsidRDefault="00BE1E9B" w:rsidP="00BE1E9B">
      <w:pPr>
        <w:pStyle w:val="a8"/>
        <w:spacing w:line="360" w:lineRule="auto"/>
        <w:ind w:left="540"/>
      </w:pPr>
      <w:r w:rsidRPr="00BE1E9B">
        <w:tab/>
      </w:r>
      <w:r w:rsidR="00EF4D11">
        <w:t xml:space="preserve">         </w:t>
      </w:r>
      <w:r w:rsidRPr="00BE1E9B">
        <w:t xml:space="preserve">Жалоб со стороны инвалидов на условия и качество предоставляемых услуг учреждением за 2020 год не поступало. </w:t>
      </w:r>
    </w:p>
    <w:p w:rsidR="00AF2727" w:rsidRPr="008D5431" w:rsidRDefault="00AF2727" w:rsidP="008D5431">
      <w:pPr>
        <w:pStyle w:val="1"/>
        <w:spacing w:line="360" w:lineRule="auto"/>
        <w:ind w:left="540" w:firstLine="540"/>
        <w:jc w:val="both"/>
      </w:pPr>
    </w:p>
    <w:p w:rsidR="008D5431" w:rsidRPr="00E86830" w:rsidRDefault="008D5431" w:rsidP="00E86830">
      <w:pPr>
        <w:pStyle w:val="a8"/>
        <w:spacing w:line="360" w:lineRule="auto"/>
        <w:ind w:left="708" w:firstLine="708"/>
      </w:pPr>
    </w:p>
    <w:p w:rsidR="00382723" w:rsidRPr="002A47D0" w:rsidRDefault="00382723" w:rsidP="00E361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8</w:t>
      </w:r>
      <w:r w:rsidR="00E361E3">
        <w:rPr>
          <w:rFonts w:ascii="Times New Roman" w:hAnsi="Times New Roman" w:cs="Times New Roman"/>
          <w:sz w:val="24"/>
          <w:szCs w:val="24"/>
        </w:rPr>
        <w:t xml:space="preserve">. </w:t>
      </w:r>
      <w:r w:rsidRPr="002A47D0">
        <w:rPr>
          <w:rFonts w:ascii="Times New Roman" w:hAnsi="Times New Roman" w:cs="Times New Roman"/>
          <w:sz w:val="24"/>
          <w:szCs w:val="24"/>
        </w:rPr>
        <w:t>Возрождение и развитие народной культуры</w:t>
      </w:r>
    </w:p>
    <w:p w:rsidR="00CA49DB" w:rsidRPr="002A47D0" w:rsidRDefault="002762FE" w:rsidP="00CA49DB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7D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A49DB">
        <w:rPr>
          <w:rFonts w:ascii="Times New Roman" w:hAnsi="Times New Roman" w:cs="Times New Roman"/>
          <w:sz w:val="24"/>
          <w:szCs w:val="24"/>
        </w:rPr>
        <w:t>р</w:t>
      </w:r>
      <w:r w:rsidR="00203B97">
        <w:rPr>
          <w:rFonts w:ascii="Times New Roman" w:hAnsi="Times New Roman" w:cs="Times New Roman"/>
          <w:sz w:val="24"/>
          <w:szCs w:val="24"/>
        </w:rPr>
        <w:t xml:space="preserve">азвития и пропаганды народных </w:t>
      </w:r>
      <w:r w:rsidR="001533C7">
        <w:rPr>
          <w:rFonts w:ascii="Times New Roman" w:hAnsi="Times New Roman" w:cs="Times New Roman"/>
          <w:sz w:val="24"/>
          <w:szCs w:val="24"/>
        </w:rPr>
        <w:t xml:space="preserve"> обычаев, обрядов,</w:t>
      </w:r>
      <w:r w:rsidR="00CA49DB">
        <w:rPr>
          <w:rFonts w:ascii="Times New Roman" w:hAnsi="Times New Roman" w:cs="Times New Roman"/>
          <w:sz w:val="24"/>
          <w:szCs w:val="24"/>
        </w:rPr>
        <w:t xml:space="preserve"> </w:t>
      </w:r>
      <w:r w:rsidR="001533C7">
        <w:rPr>
          <w:rFonts w:ascii="Times New Roman" w:hAnsi="Times New Roman" w:cs="Times New Roman"/>
          <w:sz w:val="24"/>
          <w:szCs w:val="24"/>
        </w:rPr>
        <w:t xml:space="preserve">традиционного </w:t>
      </w:r>
      <w:r w:rsidR="00CA49DB">
        <w:rPr>
          <w:rFonts w:ascii="Times New Roman" w:hAnsi="Times New Roman" w:cs="Times New Roman"/>
          <w:sz w:val="24"/>
          <w:szCs w:val="24"/>
        </w:rPr>
        <w:t>народного творчества проводятся праздники</w:t>
      </w:r>
      <w:r w:rsidR="001533C7">
        <w:rPr>
          <w:rFonts w:ascii="Times New Roman" w:hAnsi="Times New Roman" w:cs="Times New Roman"/>
          <w:sz w:val="24"/>
          <w:szCs w:val="24"/>
        </w:rPr>
        <w:t xml:space="preserve"> народного календаря, </w:t>
      </w:r>
      <w:r w:rsidR="00CA49DB">
        <w:rPr>
          <w:rFonts w:ascii="Times New Roman" w:hAnsi="Times New Roman" w:cs="Times New Roman"/>
          <w:sz w:val="24"/>
          <w:szCs w:val="24"/>
        </w:rPr>
        <w:t xml:space="preserve"> посиделки, различные тематические программы,</w:t>
      </w:r>
      <w:r w:rsidR="00203B97">
        <w:rPr>
          <w:rFonts w:ascii="Times New Roman" w:hAnsi="Times New Roman" w:cs="Times New Roman"/>
          <w:sz w:val="24"/>
          <w:szCs w:val="24"/>
        </w:rPr>
        <w:t xml:space="preserve"> народные гуляния</w:t>
      </w:r>
      <w:r w:rsidR="00CA49DB">
        <w:rPr>
          <w:rFonts w:ascii="Times New Roman" w:hAnsi="Times New Roman" w:cs="Times New Roman"/>
          <w:sz w:val="24"/>
          <w:szCs w:val="24"/>
        </w:rPr>
        <w:t>.</w:t>
      </w:r>
      <w:r w:rsidR="009A7D72" w:rsidRPr="002A47D0">
        <w:rPr>
          <w:rFonts w:ascii="Times New Roman" w:hAnsi="Times New Roman" w:cs="Times New Roman"/>
          <w:sz w:val="24"/>
          <w:szCs w:val="24"/>
        </w:rPr>
        <w:t xml:space="preserve">  </w:t>
      </w:r>
      <w:r w:rsidR="00F47040" w:rsidRPr="002A47D0">
        <w:rPr>
          <w:rFonts w:ascii="Times New Roman" w:hAnsi="Times New Roman" w:cs="Times New Roman"/>
          <w:sz w:val="24"/>
          <w:szCs w:val="24"/>
        </w:rPr>
        <w:t xml:space="preserve"> </w:t>
      </w:r>
      <w:r w:rsidR="00D8691F">
        <w:rPr>
          <w:rFonts w:ascii="Times New Roman" w:hAnsi="Times New Roman" w:cs="Times New Roman"/>
          <w:sz w:val="24"/>
          <w:szCs w:val="24"/>
        </w:rPr>
        <w:t xml:space="preserve">Мероприятия проводятся на различных площадках: </w:t>
      </w:r>
      <w:r w:rsidR="00D8691F" w:rsidRPr="002A47D0">
        <w:rPr>
          <w:rFonts w:ascii="Times New Roman" w:hAnsi="Times New Roman" w:cs="Times New Roman"/>
          <w:sz w:val="24"/>
          <w:szCs w:val="24"/>
        </w:rPr>
        <w:t>в Д</w:t>
      </w:r>
      <w:r w:rsidR="00D8691F">
        <w:rPr>
          <w:rFonts w:ascii="Times New Roman" w:hAnsi="Times New Roman" w:cs="Times New Roman"/>
          <w:sz w:val="24"/>
          <w:szCs w:val="24"/>
        </w:rPr>
        <w:t>оме культуры</w:t>
      </w:r>
      <w:r w:rsidR="00D8691F" w:rsidRPr="002A47D0">
        <w:rPr>
          <w:rFonts w:ascii="Times New Roman" w:hAnsi="Times New Roman" w:cs="Times New Roman"/>
          <w:sz w:val="24"/>
          <w:szCs w:val="24"/>
        </w:rPr>
        <w:t>, библиотеке, в</w:t>
      </w:r>
      <w:r w:rsidR="00E307EF">
        <w:rPr>
          <w:rFonts w:ascii="Times New Roman" w:hAnsi="Times New Roman" w:cs="Times New Roman"/>
          <w:sz w:val="24"/>
          <w:szCs w:val="24"/>
        </w:rPr>
        <w:t xml:space="preserve"> Пустомержской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D8691F">
        <w:rPr>
          <w:rFonts w:ascii="Times New Roman" w:hAnsi="Times New Roman" w:cs="Times New Roman"/>
          <w:sz w:val="24"/>
          <w:szCs w:val="24"/>
        </w:rPr>
        <w:t>.</w:t>
      </w:r>
      <w:r w:rsidR="00D8691F" w:rsidRPr="00D8691F">
        <w:rPr>
          <w:rFonts w:ascii="Times New Roman" w:hAnsi="Times New Roman" w:cs="Times New Roman"/>
          <w:sz w:val="24"/>
          <w:szCs w:val="24"/>
        </w:rPr>
        <w:t xml:space="preserve">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Музейная экспозиция </w:t>
      </w:r>
      <w:r w:rsidR="00D8691F">
        <w:rPr>
          <w:rFonts w:ascii="Times New Roman" w:hAnsi="Times New Roman" w:cs="Times New Roman"/>
          <w:sz w:val="24"/>
          <w:szCs w:val="24"/>
        </w:rPr>
        <w:t xml:space="preserve">школьного историко-краеведческого музея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«Русская изба» становится местом встреч молодежи со старожилами села, знакомства </w:t>
      </w:r>
      <w:r w:rsidR="00D8691F" w:rsidRPr="002A47D0">
        <w:rPr>
          <w:rFonts w:ascii="Times New Roman" w:eastAsia="Times New Roman" w:hAnsi="Times New Roman" w:cs="Times New Roman"/>
          <w:sz w:val="24"/>
          <w:szCs w:val="24"/>
        </w:rPr>
        <w:t>с народными обычаями и обрядами, фольклорными играми</w:t>
      </w:r>
      <w:r w:rsidR="00203B97">
        <w:rPr>
          <w:rFonts w:ascii="Times New Roman" w:hAnsi="Times New Roman" w:cs="Times New Roman"/>
          <w:sz w:val="24"/>
          <w:szCs w:val="24"/>
        </w:rPr>
        <w:t xml:space="preserve"> и традициями.</w:t>
      </w:r>
    </w:p>
    <w:p w:rsidR="00D8691F" w:rsidRDefault="0031446D" w:rsidP="00AB6230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 xml:space="preserve">Жители поселения принимают </w:t>
      </w:r>
      <w:r w:rsidR="000C0DE4" w:rsidRPr="002A47D0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2A47D0">
        <w:rPr>
          <w:rFonts w:ascii="Times New Roman" w:hAnsi="Times New Roman" w:cs="Times New Roman"/>
          <w:sz w:val="24"/>
          <w:szCs w:val="24"/>
        </w:rPr>
        <w:t xml:space="preserve">участие в  праздниках народного календаря. </w:t>
      </w:r>
      <w:r w:rsidRPr="002A47D0">
        <w:rPr>
          <w:rFonts w:ascii="Times New Roman" w:hAnsi="Times New Roman" w:cs="Times New Roman"/>
          <w:color w:val="000000"/>
          <w:sz w:val="24"/>
          <w:szCs w:val="24"/>
        </w:rPr>
        <w:t xml:space="preserve">Цикл мероприятий в данном направлении начинается с </w:t>
      </w:r>
      <w:r w:rsidR="004B2C1E" w:rsidRPr="002A47D0">
        <w:rPr>
          <w:rFonts w:ascii="Times New Roman" w:hAnsi="Times New Roman" w:cs="Times New Roman"/>
          <w:color w:val="000000"/>
          <w:sz w:val="24"/>
          <w:szCs w:val="24"/>
        </w:rPr>
        <w:t>Рождества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 Христова</w:t>
      </w:r>
      <w:r w:rsidR="008B6468">
        <w:rPr>
          <w:rFonts w:ascii="Times New Roman" w:hAnsi="Times New Roman" w:cs="Times New Roman"/>
          <w:color w:val="000000"/>
          <w:sz w:val="24"/>
          <w:szCs w:val="24"/>
        </w:rPr>
        <w:t xml:space="preserve">. К этому празднику организованы </w:t>
      </w:r>
      <w:r w:rsidR="008B6468">
        <w:rPr>
          <w:rFonts w:ascii="Times New Roman" w:hAnsi="Times New Roman"/>
        </w:rPr>
        <w:t>з</w:t>
      </w:r>
      <w:r w:rsidR="008B6468" w:rsidRPr="00ED577F">
        <w:rPr>
          <w:rFonts w:ascii="Times New Roman" w:eastAsia="Calibri" w:hAnsi="Times New Roman" w:cs="Times New Roman"/>
        </w:rPr>
        <w:t>имние пос</w:t>
      </w:r>
      <w:r w:rsidR="001533C7">
        <w:rPr>
          <w:rFonts w:ascii="Times New Roman" w:eastAsia="Calibri" w:hAnsi="Times New Roman" w:cs="Times New Roman"/>
        </w:rPr>
        <w:t>иделки «Рождественские встречи</w:t>
      </w:r>
      <w:r w:rsidR="008B6468" w:rsidRPr="00ED577F">
        <w:rPr>
          <w:rFonts w:ascii="Times New Roman" w:eastAsia="Calibri" w:hAnsi="Times New Roman" w:cs="Times New Roman"/>
        </w:rPr>
        <w:t>»</w:t>
      </w:r>
      <w:r w:rsidR="005A75C2">
        <w:rPr>
          <w:rFonts w:ascii="Times New Roman" w:eastAsia="Calibri" w:hAnsi="Times New Roman" w:cs="Times New Roman"/>
        </w:rPr>
        <w:t xml:space="preserve"> со святочными гаданиями</w:t>
      </w:r>
      <w:r w:rsidR="008B6468">
        <w:rPr>
          <w:rFonts w:ascii="Times New Roman" w:hAnsi="Times New Roman"/>
        </w:rPr>
        <w:t xml:space="preserve">, </w:t>
      </w:r>
      <w:r w:rsidR="001533C7">
        <w:rPr>
          <w:rFonts w:ascii="Times New Roman" w:hAnsi="Times New Roman" w:cs="Times New Roman"/>
          <w:color w:val="000000"/>
          <w:sz w:val="24"/>
          <w:szCs w:val="24"/>
        </w:rPr>
        <w:t xml:space="preserve"> детское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 театрализованн</w:t>
      </w:r>
      <w:r w:rsidR="001533C7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1533C7">
        <w:rPr>
          <w:rFonts w:ascii="Times New Roman" w:hAnsi="Times New Roman" w:cs="Times New Roman"/>
          <w:color w:val="000000"/>
          <w:sz w:val="24"/>
          <w:szCs w:val="24"/>
        </w:rPr>
        <w:t>едставление «Как Леший Новый го спасал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1533C7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игры «Крещенские забавы»,  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533C7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развлекательная программа «На крещенский вечерок девушки гадали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2C1E" w:rsidRPr="002A4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3B53" w:rsidRPr="002A47D0" w:rsidRDefault="00D8691F" w:rsidP="00D82D1A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Проводы </w:t>
      </w:r>
      <w:r w:rsidR="00CA49DB">
        <w:rPr>
          <w:rFonts w:ascii="Times New Roman" w:hAnsi="Times New Roman" w:cs="Times New Roman"/>
          <w:sz w:val="24"/>
          <w:szCs w:val="24"/>
        </w:rPr>
        <w:t xml:space="preserve">Зимы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="009C4E30" w:rsidRPr="002A47D0">
        <w:rPr>
          <w:rFonts w:ascii="Times New Roman" w:hAnsi="Times New Roman" w:cs="Times New Roman"/>
          <w:sz w:val="24"/>
          <w:szCs w:val="24"/>
        </w:rPr>
        <w:t xml:space="preserve"> на различных площадках,</w:t>
      </w:r>
      <w:r w:rsidR="009C4E30" w:rsidRPr="002A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</w:t>
      </w:r>
      <w:r w:rsidR="006F7E5A">
        <w:rPr>
          <w:rFonts w:ascii="Times New Roman" w:hAnsi="Times New Roman" w:cs="Times New Roman"/>
          <w:sz w:val="24"/>
          <w:szCs w:val="24"/>
        </w:rPr>
        <w:t xml:space="preserve">в </w:t>
      </w:r>
      <w:r w:rsidR="00882A0F" w:rsidRPr="002A47D0">
        <w:rPr>
          <w:rFonts w:ascii="Times New Roman" w:hAnsi="Times New Roman" w:cs="Times New Roman"/>
          <w:sz w:val="24"/>
          <w:szCs w:val="24"/>
        </w:rPr>
        <w:t>ходе кот</w:t>
      </w:r>
      <w:r w:rsidR="007060E6">
        <w:rPr>
          <w:rFonts w:ascii="Times New Roman" w:hAnsi="Times New Roman" w:cs="Times New Roman"/>
          <w:sz w:val="24"/>
          <w:szCs w:val="24"/>
        </w:rPr>
        <w:t>орых дети и молодежь знакомится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с традициями, обычаями и самобытной культур</w:t>
      </w:r>
      <w:r w:rsidR="00083801" w:rsidRPr="002A47D0">
        <w:rPr>
          <w:rFonts w:ascii="Times New Roman" w:hAnsi="Times New Roman" w:cs="Times New Roman"/>
          <w:sz w:val="24"/>
          <w:szCs w:val="24"/>
        </w:rPr>
        <w:t>ой проведения масленичной недели</w:t>
      </w:r>
      <w:r w:rsidR="00882A0F" w:rsidRPr="002A47D0">
        <w:rPr>
          <w:rFonts w:ascii="Times New Roman" w:hAnsi="Times New Roman" w:cs="Times New Roman"/>
          <w:sz w:val="24"/>
          <w:szCs w:val="24"/>
        </w:rPr>
        <w:t>: приметами, песнями, играми, уг</w:t>
      </w:r>
      <w:r w:rsidR="002A47D0" w:rsidRPr="002A47D0">
        <w:rPr>
          <w:rFonts w:ascii="Times New Roman" w:hAnsi="Times New Roman" w:cs="Times New Roman"/>
          <w:sz w:val="24"/>
          <w:szCs w:val="24"/>
        </w:rPr>
        <w:t>ощением  блинами. В</w:t>
      </w:r>
      <w:r w:rsidR="00882A0F" w:rsidRPr="002A47D0">
        <w:rPr>
          <w:rFonts w:ascii="Times New Roman" w:hAnsi="Times New Roman" w:cs="Times New Roman"/>
          <w:sz w:val="24"/>
          <w:szCs w:val="24"/>
        </w:rPr>
        <w:t>оскр</w:t>
      </w:r>
      <w:r w:rsidR="006B61FF" w:rsidRPr="002A47D0">
        <w:rPr>
          <w:rFonts w:ascii="Times New Roman" w:hAnsi="Times New Roman" w:cs="Times New Roman"/>
          <w:sz w:val="24"/>
          <w:szCs w:val="24"/>
        </w:rPr>
        <w:t>есно</w:t>
      </w:r>
      <w:r w:rsidR="00D82D1A">
        <w:rPr>
          <w:rFonts w:ascii="Times New Roman" w:hAnsi="Times New Roman" w:cs="Times New Roman"/>
          <w:sz w:val="24"/>
          <w:szCs w:val="24"/>
        </w:rPr>
        <w:t>е народное гуляние «Русская, старинная, румяная, да блинная</w:t>
      </w:r>
      <w:r w:rsidR="00E307EF">
        <w:rPr>
          <w:rFonts w:ascii="Times New Roman" w:hAnsi="Times New Roman" w:cs="Times New Roman"/>
          <w:sz w:val="24"/>
          <w:szCs w:val="24"/>
        </w:rPr>
        <w:t>» традиционно прошло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на 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при активном  участии </w:t>
      </w:r>
      <w:r w:rsidR="00083801" w:rsidRPr="002A47D0">
        <w:rPr>
          <w:rFonts w:ascii="Times New Roman" w:hAnsi="Times New Roman" w:cs="Times New Roman"/>
          <w:sz w:val="24"/>
          <w:szCs w:val="24"/>
        </w:rPr>
        <w:t xml:space="preserve">творческих коллективов и </w:t>
      </w:r>
      <w:r w:rsidR="00882A0F" w:rsidRPr="002A47D0">
        <w:rPr>
          <w:rFonts w:ascii="Times New Roman" w:hAnsi="Times New Roman" w:cs="Times New Roman"/>
          <w:sz w:val="24"/>
          <w:szCs w:val="24"/>
        </w:rPr>
        <w:t>жителей</w:t>
      </w:r>
      <w:r w:rsidR="00083801" w:rsidRPr="002A47D0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882A0F" w:rsidRPr="002A47D0">
        <w:rPr>
          <w:rFonts w:ascii="Times New Roman" w:hAnsi="Times New Roman" w:cs="Times New Roman"/>
          <w:sz w:val="24"/>
          <w:szCs w:val="24"/>
        </w:rPr>
        <w:t>.</w:t>
      </w:r>
    </w:p>
    <w:p w:rsidR="002A47D0" w:rsidRPr="002A47D0" w:rsidRDefault="00D8691F" w:rsidP="00D85CF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CF8">
        <w:rPr>
          <w:rFonts w:ascii="Times New Roman" w:hAnsi="Times New Roman" w:cs="Times New Roman"/>
          <w:sz w:val="24"/>
          <w:szCs w:val="24"/>
        </w:rPr>
        <w:t>роведение П</w:t>
      </w:r>
      <w:r w:rsidR="00D82D1A">
        <w:rPr>
          <w:rFonts w:ascii="Times New Roman" w:hAnsi="Times New Roman" w:cs="Times New Roman"/>
          <w:sz w:val="24"/>
          <w:szCs w:val="24"/>
        </w:rPr>
        <w:t>асхальных праздников, Троицы, и праздника Ивана Купалы выпало на период</w:t>
      </w:r>
      <w:r w:rsidR="00203B97">
        <w:rPr>
          <w:rFonts w:ascii="Times New Roman" w:hAnsi="Times New Roman" w:cs="Times New Roman"/>
          <w:sz w:val="24"/>
          <w:szCs w:val="24"/>
        </w:rPr>
        <w:t xml:space="preserve"> самоизоляции и</w:t>
      </w:r>
      <w:r w:rsidR="00050C65">
        <w:rPr>
          <w:rFonts w:ascii="Times New Roman" w:hAnsi="Times New Roman" w:cs="Times New Roman"/>
          <w:sz w:val="24"/>
          <w:szCs w:val="24"/>
        </w:rPr>
        <w:t xml:space="preserve"> период,</w:t>
      </w:r>
      <w:r w:rsidR="00D82D1A">
        <w:rPr>
          <w:rFonts w:ascii="Times New Roman" w:hAnsi="Times New Roman" w:cs="Times New Roman"/>
          <w:sz w:val="24"/>
          <w:szCs w:val="24"/>
        </w:rPr>
        <w:t xml:space="preserve"> когда доступ посетителей в учреждение был ограничен, проведение массовых мероприятий  запрещено. </w:t>
      </w:r>
      <w:r w:rsidR="00034CF9">
        <w:rPr>
          <w:rFonts w:ascii="Times New Roman" w:hAnsi="Times New Roman" w:cs="Times New Roman"/>
          <w:sz w:val="24"/>
          <w:szCs w:val="24"/>
        </w:rPr>
        <w:t>Мероп</w:t>
      </w:r>
      <w:r w:rsidR="00203B97">
        <w:rPr>
          <w:rFonts w:ascii="Times New Roman" w:hAnsi="Times New Roman" w:cs="Times New Roman"/>
          <w:sz w:val="24"/>
          <w:szCs w:val="24"/>
        </w:rPr>
        <w:t xml:space="preserve">риятия прошли в форме </w:t>
      </w:r>
      <w:r w:rsidR="00D82D1A">
        <w:rPr>
          <w:rFonts w:ascii="Times New Roman" w:hAnsi="Times New Roman" w:cs="Times New Roman"/>
          <w:sz w:val="24"/>
          <w:szCs w:val="24"/>
        </w:rPr>
        <w:t xml:space="preserve"> </w:t>
      </w:r>
      <w:r w:rsidR="00203B97">
        <w:rPr>
          <w:rFonts w:ascii="Times New Roman" w:hAnsi="Times New Roman" w:cs="Times New Roman"/>
          <w:sz w:val="24"/>
          <w:szCs w:val="24"/>
        </w:rPr>
        <w:t>публикаций</w:t>
      </w:r>
      <w:r w:rsidR="00034CF9">
        <w:rPr>
          <w:rFonts w:ascii="Times New Roman" w:hAnsi="Times New Roman" w:cs="Times New Roman"/>
          <w:sz w:val="24"/>
          <w:szCs w:val="24"/>
        </w:rPr>
        <w:t xml:space="preserve"> на публичных страницах в социальной сети ВКонтакте</w:t>
      </w:r>
      <w:r w:rsidR="00203B97">
        <w:rPr>
          <w:rFonts w:ascii="Times New Roman" w:hAnsi="Times New Roman" w:cs="Times New Roman"/>
          <w:sz w:val="24"/>
          <w:szCs w:val="24"/>
        </w:rPr>
        <w:t>.</w:t>
      </w:r>
      <w:r w:rsidR="002A47D0"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03B97" w:rsidRPr="00203B97" w:rsidRDefault="00EF4D11" w:rsidP="00203B97">
      <w:pPr>
        <w:spacing w:line="360" w:lineRule="auto"/>
        <w:ind w:left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3B97" w:rsidRPr="00203B97">
        <w:rPr>
          <w:rFonts w:ascii="Times New Roman" w:hAnsi="Times New Roman" w:cs="Times New Roman"/>
          <w:sz w:val="24"/>
          <w:szCs w:val="24"/>
        </w:rPr>
        <w:t>В августе 2020 г. состоялся</w:t>
      </w:r>
      <w:r w:rsidR="00203B97" w:rsidRPr="00203B97">
        <w:rPr>
          <w:sz w:val="24"/>
          <w:szCs w:val="24"/>
        </w:rPr>
        <w:t xml:space="preserve"> </w:t>
      </w:r>
      <w:r w:rsidR="00203B97" w:rsidRPr="00203B97">
        <w:rPr>
          <w:rFonts w:ascii="Times New Roman" w:hAnsi="Times New Roman" w:cs="Times New Roman"/>
          <w:sz w:val="24"/>
          <w:szCs w:val="24"/>
        </w:rPr>
        <w:t xml:space="preserve">традиционный праздник-ярмарка  дер. Большая Пустомержа «Деревня празднует рожденье – она достойна восхищенья». Поздравления сопровождалась  яркими выступлениями артистов: песни переплетались с зажигательными танцевальными ритмами.  В программе  праздника приняли участие самодеятельные коллективы  Дома культуры и  представители творческих коллективов МКУ «Большелуцкий ЦКДСиМ», МКУК «Котельский КДК». Работали торговые ряды: продавали  мясную продукцию, мед, домашнюю выпечку, деревенские овощи и фрукты, изделия декоративно-прикладного творчества, веники для бани, саженцы. Детей радовали  веселые аттракционы. Праздник оставил самые радостные и светлые впечатления, а также  теплые слова благодарности участников  и гостей в книге отзывов и положительные отзывы в комментариях на </w:t>
      </w:r>
      <w:r w:rsidR="001602D2">
        <w:rPr>
          <w:rFonts w:ascii="Times New Roman" w:hAnsi="Times New Roman" w:cs="Times New Roman"/>
          <w:sz w:val="24"/>
          <w:szCs w:val="24"/>
        </w:rPr>
        <w:t>публичных страницах в сети Интер</w:t>
      </w:r>
      <w:r w:rsidR="00203B97" w:rsidRPr="00203B97">
        <w:rPr>
          <w:rFonts w:ascii="Times New Roman" w:hAnsi="Times New Roman" w:cs="Times New Roman"/>
          <w:sz w:val="24"/>
          <w:szCs w:val="24"/>
        </w:rPr>
        <w:t>нет.</w:t>
      </w:r>
    </w:p>
    <w:p w:rsidR="00CC7D8C" w:rsidRPr="00006538" w:rsidRDefault="00050C65" w:rsidP="00CC7D8C">
      <w:pPr>
        <w:pStyle w:val="a8"/>
        <w:spacing w:line="360" w:lineRule="auto"/>
        <w:ind w:left="708"/>
        <w:rPr>
          <w:sz w:val="26"/>
          <w:szCs w:val="26"/>
          <w:shd w:val="clear" w:color="auto" w:fill="FFFFFF"/>
        </w:rPr>
      </w:pPr>
      <w:r>
        <w:t xml:space="preserve">            </w:t>
      </w:r>
      <w:r w:rsidR="00E307EF">
        <w:t>Становится традиционным фольклорный праздник после сбора урожая</w:t>
      </w:r>
      <w:r w:rsidR="00CC7D8C">
        <w:t xml:space="preserve"> </w:t>
      </w:r>
      <w:r w:rsidR="007060E6" w:rsidRPr="00CC7D8C">
        <w:t xml:space="preserve"> </w:t>
      </w:r>
      <w:r w:rsidR="008B6468">
        <w:t>«Капустные вечерки</w:t>
      </w:r>
      <w:r w:rsidR="00203B97">
        <w:t>»</w:t>
      </w:r>
      <w:r w:rsidR="00CC7D8C" w:rsidRPr="00CC7D8C">
        <w:t>, на котор</w:t>
      </w:r>
      <w:r w:rsidR="00E307EF">
        <w:t>ом</w:t>
      </w:r>
      <w:r w:rsidR="00CC7D8C" w:rsidRPr="00CC7D8C">
        <w:t xml:space="preserve">  </w:t>
      </w:r>
      <w:r w:rsidR="00D85CF8">
        <w:t>участники</w:t>
      </w:r>
      <w:r w:rsidR="00CC7D8C" w:rsidRPr="00CC7D8C">
        <w:t xml:space="preserve">  активно включились  в игры, исполняли веселые прибаутки и капустные частушки, разгадывали загадки и угощались чаем с капустными пирогами</w:t>
      </w:r>
      <w:r w:rsidR="00CC7D8C" w:rsidRPr="00006538">
        <w:rPr>
          <w:sz w:val="26"/>
          <w:szCs w:val="26"/>
          <w:shd w:val="clear" w:color="auto" w:fill="FFFFFF"/>
        </w:rPr>
        <w:t>.</w:t>
      </w:r>
    </w:p>
    <w:p w:rsidR="00367C9C" w:rsidRPr="00367C9C" w:rsidRDefault="00367C9C" w:rsidP="00050C65">
      <w:pPr>
        <w:spacing w:after="0"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праздников народного календаря способствует сохранению народных традиций и обрядов, сохранению и восстановлению разнооб</w:t>
      </w:r>
      <w:r w:rsidR="00E307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разных видов и форм народной</w:t>
      </w:r>
      <w:r w:rsidRPr="00367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107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пробуждает чувство национальной гордости и гражданского достоинства, исторической памяти.</w:t>
      </w:r>
    </w:p>
    <w:p w:rsidR="00910705" w:rsidRDefault="00EF4D11" w:rsidP="003028CE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28CE" w:rsidRPr="006F7E5A">
        <w:rPr>
          <w:rFonts w:ascii="Times New Roman" w:hAnsi="Times New Roman" w:cs="Times New Roman"/>
          <w:sz w:val="24"/>
          <w:szCs w:val="24"/>
        </w:rPr>
        <w:t>Ежегодно для детей и подростков про</w:t>
      </w:r>
      <w:r w:rsidR="00450A51">
        <w:rPr>
          <w:rFonts w:ascii="Times New Roman" w:hAnsi="Times New Roman" w:cs="Times New Roman"/>
          <w:sz w:val="24"/>
          <w:szCs w:val="24"/>
        </w:rPr>
        <w:t>ходят</w:t>
      </w:r>
      <w:r w:rsidR="009779A2">
        <w:rPr>
          <w:rFonts w:ascii="Times New Roman" w:hAnsi="Times New Roman" w:cs="Times New Roman"/>
          <w:sz w:val="24"/>
          <w:szCs w:val="24"/>
        </w:rPr>
        <w:t xml:space="preserve"> </w:t>
      </w:r>
      <w:r w:rsidR="00450A51">
        <w:rPr>
          <w:rFonts w:ascii="Times New Roman" w:hAnsi="Times New Roman" w:cs="Times New Roman"/>
          <w:sz w:val="24"/>
          <w:szCs w:val="24"/>
        </w:rPr>
        <w:t>мероприятия</w:t>
      </w:r>
      <w:r w:rsidR="003028CE" w:rsidRPr="006F7E5A">
        <w:rPr>
          <w:rFonts w:ascii="Times New Roman" w:hAnsi="Times New Roman" w:cs="Times New Roman"/>
          <w:sz w:val="24"/>
          <w:szCs w:val="24"/>
        </w:rPr>
        <w:t xml:space="preserve"> по сохранению и возрождению русск</w:t>
      </w:r>
      <w:r w:rsidR="00E307EF" w:rsidRPr="006F7E5A">
        <w:rPr>
          <w:rFonts w:ascii="Times New Roman" w:hAnsi="Times New Roman" w:cs="Times New Roman"/>
          <w:sz w:val="24"/>
          <w:szCs w:val="24"/>
        </w:rPr>
        <w:t>ой самобытной культуры</w:t>
      </w:r>
      <w:r w:rsidR="00034CF9">
        <w:rPr>
          <w:rFonts w:ascii="Times New Roman" w:hAnsi="Times New Roman" w:cs="Times New Roman"/>
          <w:sz w:val="24"/>
          <w:szCs w:val="24"/>
        </w:rPr>
        <w:t>. Так, в 2020</w:t>
      </w:r>
      <w:r w:rsidR="003028CE" w:rsidRPr="006F7E5A">
        <w:rPr>
          <w:rFonts w:ascii="Times New Roman" w:hAnsi="Times New Roman" w:cs="Times New Roman"/>
          <w:sz w:val="24"/>
          <w:szCs w:val="24"/>
        </w:rPr>
        <w:t xml:space="preserve"> году были проведены</w:t>
      </w:r>
      <w:r w:rsidR="00034CF9">
        <w:rPr>
          <w:rFonts w:ascii="Times New Roman" w:hAnsi="Times New Roman" w:cs="Times New Roman"/>
          <w:sz w:val="24"/>
          <w:szCs w:val="24"/>
        </w:rPr>
        <w:t>:</w:t>
      </w:r>
      <w:r w:rsidR="00034CF9">
        <w:rPr>
          <w:rFonts w:ascii="Times New Roman" w:hAnsi="Times New Roman"/>
          <w:sz w:val="24"/>
          <w:szCs w:val="24"/>
        </w:rPr>
        <w:t xml:space="preserve"> </w:t>
      </w:r>
      <w:r w:rsidR="008B6468" w:rsidRPr="006F7E5A">
        <w:rPr>
          <w:rFonts w:ascii="Times New Roman" w:hAnsi="Times New Roman"/>
          <w:sz w:val="24"/>
          <w:szCs w:val="24"/>
        </w:rPr>
        <w:t xml:space="preserve"> </w:t>
      </w:r>
      <w:r w:rsidR="00034CF9">
        <w:rPr>
          <w:rFonts w:ascii="Times New Roman" w:hAnsi="Times New Roman"/>
          <w:sz w:val="24"/>
          <w:szCs w:val="24"/>
        </w:rPr>
        <w:t xml:space="preserve">познавательно-игровая программа «У снежных ворот игровой хоровод», </w:t>
      </w:r>
      <w:r w:rsidR="008B6468" w:rsidRPr="006F7E5A">
        <w:rPr>
          <w:rFonts w:ascii="Times New Roman" w:hAnsi="Times New Roman"/>
          <w:sz w:val="24"/>
          <w:szCs w:val="24"/>
        </w:rPr>
        <w:t xml:space="preserve"> 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День народных игр «Забавы у русской печки»</w:t>
      </w:r>
      <w:r w:rsidR="008B6468" w:rsidRPr="006F7E5A">
        <w:rPr>
          <w:rFonts w:ascii="Times New Roman" w:hAnsi="Times New Roman"/>
          <w:sz w:val="24"/>
          <w:szCs w:val="24"/>
        </w:rPr>
        <w:t xml:space="preserve">, </w:t>
      </w:r>
      <w:r w:rsidR="00034CF9">
        <w:rPr>
          <w:rFonts w:ascii="Times New Roman" w:hAnsi="Times New Roman"/>
          <w:sz w:val="24"/>
          <w:szCs w:val="24"/>
        </w:rPr>
        <w:t xml:space="preserve">фольклорная игровая программа «Жили-были, хоровод водили», театрализованное </w:t>
      </w:r>
      <w:r w:rsidR="00910705">
        <w:rPr>
          <w:rFonts w:ascii="Times New Roman" w:hAnsi="Times New Roman"/>
          <w:sz w:val="24"/>
          <w:szCs w:val="24"/>
        </w:rPr>
        <w:t>представление</w:t>
      </w:r>
      <w:r w:rsidR="00034CF9">
        <w:rPr>
          <w:rFonts w:ascii="Times New Roman" w:hAnsi="Times New Roman"/>
          <w:sz w:val="24"/>
          <w:szCs w:val="24"/>
        </w:rPr>
        <w:t xml:space="preserve"> «Масленица – кормилица, нынче именинница», интеллектуальная игра «Кла</w:t>
      </w:r>
      <w:r w:rsidR="00910705">
        <w:rPr>
          <w:rFonts w:ascii="Times New Roman" w:hAnsi="Times New Roman"/>
          <w:sz w:val="24"/>
          <w:szCs w:val="24"/>
        </w:rPr>
        <w:t>д</w:t>
      </w:r>
      <w:r w:rsidR="00034CF9">
        <w:rPr>
          <w:rFonts w:ascii="Times New Roman" w:hAnsi="Times New Roman"/>
          <w:sz w:val="24"/>
          <w:szCs w:val="24"/>
        </w:rPr>
        <w:t>езь му</w:t>
      </w:r>
      <w:r w:rsidR="00910705">
        <w:rPr>
          <w:rFonts w:ascii="Times New Roman" w:hAnsi="Times New Roman"/>
          <w:sz w:val="24"/>
          <w:szCs w:val="24"/>
        </w:rPr>
        <w:t>д</w:t>
      </w:r>
      <w:r w:rsidR="00034CF9">
        <w:rPr>
          <w:rFonts w:ascii="Times New Roman" w:hAnsi="Times New Roman"/>
          <w:sz w:val="24"/>
          <w:szCs w:val="24"/>
        </w:rPr>
        <w:t>рости – русская пословица»</w:t>
      </w:r>
      <w:r w:rsidR="00910705">
        <w:rPr>
          <w:rFonts w:ascii="Times New Roman" w:hAnsi="Times New Roman"/>
          <w:sz w:val="24"/>
          <w:szCs w:val="24"/>
        </w:rPr>
        <w:t>, турнир сказочных героев «Ковер-самолет», спортивно-игровая программа «Праздник народных игр»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705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3028CE" w:rsidRPr="003028CE" w:rsidRDefault="003028CE" w:rsidP="003028CE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D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28CE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8B6468">
        <w:rPr>
          <w:rFonts w:ascii="Times New Roman" w:eastAsia="Calibri" w:hAnsi="Times New Roman" w:cs="Times New Roman"/>
          <w:sz w:val="24"/>
          <w:szCs w:val="24"/>
        </w:rPr>
        <w:t>ной частью  ра</w:t>
      </w:r>
      <w:r w:rsidR="00E307EF">
        <w:rPr>
          <w:rFonts w:ascii="Times New Roman" w:eastAsia="Calibri" w:hAnsi="Times New Roman" w:cs="Times New Roman"/>
          <w:sz w:val="24"/>
          <w:szCs w:val="24"/>
        </w:rPr>
        <w:t>боты учреждения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по обогащению народных традиций являются поддержка народных ремесел и мастеров п</w:t>
      </w:r>
      <w:r w:rsidR="00D724D5">
        <w:rPr>
          <w:rFonts w:ascii="Times New Roman" w:eastAsia="Calibri" w:hAnsi="Times New Roman" w:cs="Times New Roman"/>
          <w:sz w:val="24"/>
          <w:szCs w:val="24"/>
        </w:rPr>
        <w:t>рикладного искусства, На  базе Д</w:t>
      </w:r>
      <w:r w:rsidRPr="003028CE">
        <w:rPr>
          <w:rFonts w:ascii="Times New Roman" w:eastAsia="Calibri" w:hAnsi="Times New Roman" w:cs="Times New Roman"/>
          <w:sz w:val="24"/>
          <w:szCs w:val="24"/>
        </w:rPr>
        <w:t>ома культуры</w:t>
      </w:r>
      <w:r w:rsidR="00034CF9">
        <w:rPr>
          <w:rFonts w:ascii="Times New Roman" w:eastAsia="Calibri" w:hAnsi="Times New Roman" w:cs="Times New Roman"/>
          <w:sz w:val="24"/>
          <w:szCs w:val="24"/>
        </w:rPr>
        <w:t xml:space="preserve"> создан коллектив ДПИ </w:t>
      </w:r>
      <w:r w:rsidR="00E307EF">
        <w:rPr>
          <w:rFonts w:ascii="Times New Roman" w:eastAsia="Calibri" w:hAnsi="Times New Roman" w:cs="Times New Roman"/>
          <w:sz w:val="24"/>
          <w:szCs w:val="24"/>
        </w:rPr>
        <w:t xml:space="preserve"> «Дамское рукоделие</w:t>
      </w:r>
      <w:r w:rsidRPr="003028CE">
        <w:rPr>
          <w:rFonts w:ascii="Times New Roman" w:eastAsia="Calibri" w:hAnsi="Times New Roman" w:cs="Times New Roman"/>
          <w:sz w:val="24"/>
          <w:szCs w:val="24"/>
        </w:rPr>
        <w:t>»,  кружок</w:t>
      </w:r>
      <w:r w:rsidR="00E307EF">
        <w:rPr>
          <w:rFonts w:ascii="Times New Roman" w:hAnsi="Times New Roman" w:cs="Times New Roman"/>
          <w:sz w:val="24"/>
          <w:szCs w:val="24"/>
        </w:rPr>
        <w:t>  «Очу</w:t>
      </w:r>
      <w:r w:rsidRPr="003028CE">
        <w:rPr>
          <w:rFonts w:ascii="Times New Roman" w:hAnsi="Times New Roman" w:cs="Times New Roman"/>
          <w:sz w:val="24"/>
          <w:szCs w:val="24"/>
        </w:rPr>
        <w:t>мелые ручки», на занятиях которых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 участники вышивают, вяжут к</w:t>
      </w:r>
      <w:r w:rsidR="005A75C2">
        <w:rPr>
          <w:rFonts w:ascii="Times New Roman" w:eastAsia="Calibri" w:hAnsi="Times New Roman" w:cs="Times New Roman"/>
          <w:sz w:val="24"/>
          <w:szCs w:val="24"/>
        </w:rPr>
        <w:t>рючком, делают поделки из различных материалов</w:t>
      </w:r>
      <w:r w:rsidRPr="00302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D8C" w:rsidRDefault="00CC7D8C" w:rsidP="00CC7D8C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творческих коллективов МКУК «Пустомерж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КДЦ «Импульс» в конкурсах,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фестивалях народного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межпоселенческих мероприятиях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«Зим</w:t>
      </w:r>
      <w:r w:rsidR="00664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</w:t>
      </w:r>
      <w:r w:rsidR="00664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вечерки»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4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«Рябиновые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осенины», 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«Русская завалинка» способствуют развитию духовности, пробуждению у детей и молодежи чувств исторических корней.</w:t>
      </w:r>
    </w:p>
    <w:p w:rsidR="001924F5" w:rsidRDefault="001924F5" w:rsidP="00CC7D8C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B9A" w:rsidRDefault="001924F5" w:rsidP="00084B9A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1D5F">
        <w:rPr>
          <w:rFonts w:ascii="Times New Roman" w:hAnsi="Times New Roman" w:cs="Times New Roman"/>
          <w:bCs/>
          <w:sz w:val="24"/>
          <w:szCs w:val="24"/>
        </w:rPr>
        <w:t> </w:t>
      </w:r>
      <w:r w:rsidR="00084B9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097647" w:rsidRDefault="00084B9A" w:rsidP="0023207F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309F3" w:rsidRPr="0023207F">
        <w:rPr>
          <w:rFonts w:ascii="Times New Roman" w:hAnsi="Times New Roman" w:cs="Times New Roman"/>
          <w:sz w:val="24"/>
          <w:szCs w:val="24"/>
        </w:rPr>
        <w:t xml:space="preserve"> году МКУК «Пустомержский КДЦ «Импульс» принял</w:t>
      </w:r>
      <w:r w:rsidR="00AF2727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0309F3" w:rsidRPr="0023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F2727">
        <w:rPr>
          <w:rFonts w:ascii="Times New Roman" w:hAnsi="Times New Roman" w:cs="Times New Roman"/>
          <w:sz w:val="24"/>
          <w:szCs w:val="24"/>
        </w:rPr>
        <w:t>п</w:t>
      </w:r>
      <w:r w:rsidR="0074122A" w:rsidRPr="0023207F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ов «Энергия инициатив. Наш край. Наша ответственность»</w:t>
      </w:r>
      <w:r w:rsidR="00203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организованном по инициативе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Nord</w:t>
      </w:r>
      <w:r w:rsidRPr="0008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084B9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 в партнерстве с Благотворительным фондом «Добрый город Петербург»</w:t>
      </w:r>
      <w:r w:rsidR="00097647">
        <w:rPr>
          <w:rFonts w:ascii="Times New Roman" w:hAnsi="Times New Roman" w:cs="Times New Roman"/>
          <w:sz w:val="24"/>
          <w:szCs w:val="24"/>
        </w:rPr>
        <w:t xml:space="preserve">. На конкурс представлено два проекта: «История у твоего порога», «Семейный фестиваль «Вместе».  </w:t>
      </w:r>
      <w:r w:rsidR="00203B97">
        <w:rPr>
          <w:rFonts w:ascii="Times New Roman" w:hAnsi="Times New Roman" w:cs="Times New Roman"/>
          <w:sz w:val="24"/>
          <w:szCs w:val="24"/>
        </w:rPr>
        <w:t>В случае успеха, р</w:t>
      </w:r>
      <w:r w:rsidR="00097647">
        <w:rPr>
          <w:rFonts w:ascii="Times New Roman" w:hAnsi="Times New Roman" w:cs="Times New Roman"/>
          <w:sz w:val="24"/>
          <w:szCs w:val="24"/>
        </w:rPr>
        <w:t>еализация проектов планируется в 2021 году.</w:t>
      </w:r>
      <w:r w:rsidR="0074122A" w:rsidRPr="0023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9E" w:rsidRDefault="00097647" w:rsidP="0023207F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участие учреждения в проекте </w:t>
      </w:r>
      <w:r w:rsidR="0074122A" w:rsidRPr="0023207F">
        <w:rPr>
          <w:rFonts w:ascii="Times New Roman" w:hAnsi="Times New Roman" w:cs="Times New Roman"/>
          <w:sz w:val="24"/>
          <w:szCs w:val="24"/>
        </w:rPr>
        <w:t>Ленинградской областной универсальной научной библиотеки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«Мобильная библиотека»</w:t>
      </w:r>
      <w:r w:rsidR="006F7E5A">
        <w:rPr>
          <w:rFonts w:ascii="Times New Roman" w:hAnsi="Times New Roman" w:cs="Times New Roman"/>
          <w:sz w:val="24"/>
          <w:szCs w:val="24"/>
        </w:rPr>
        <w:t>.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74122A"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6F7E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60B9E" w:rsidRPr="0023207F">
        <w:rPr>
          <w:rFonts w:ascii="Times New Roman" w:hAnsi="Times New Roman" w:cs="Times New Roman"/>
          <w:sz w:val="24"/>
          <w:szCs w:val="24"/>
        </w:rPr>
        <w:t>направлен на повышение качества жизни населения в социальн</w:t>
      </w:r>
      <w:r w:rsidR="00050C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 культурной сфере. В течение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новые книжные издания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(</w:t>
      </w:r>
      <w:r w:rsidR="00107078">
        <w:rPr>
          <w:rFonts w:ascii="Times New Roman" w:hAnsi="Times New Roman" w:cs="Times New Roman"/>
          <w:sz w:val="24"/>
          <w:szCs w:val="24"/>
        </w:rPr>
        <w:t>884</w:t>
      </w:r>
      <w:r w:rsidR="00AF79A7">
        <w:rPr>
          <w:rFonts w:ascii="Times New Roman" w:hAnsi="Times New Roman" w:cs="Times New Roman"/>
          <w:sz w:val="24"/>
          <w:szCs w:val="24"/>
        </w:rPr>
        <w:t xml:space="preserve"> экз.) поступ</w:t>
      </w:r>
      <w:r w:rsidR="00203B97">
        <w:rPr>
          <w:rFonts w:ascii="Times New Roman" w:hAnsi="Times New Roman" w:cs="Times New Roman"/>
          <w:sz w:val="24"/>
          <w:szCs w:val="24"/>
        </w:rPr>
        <w:t>или</w:t>
      </w:r>
      <w:r w:rsidR="00AF79A7">
        <w:rPr>
          <w:rFonts w:ascii="Times New Roman" w:hAnsi="Times New Roman" w:cs="Times New Roman"/>
          <w:sz w:val="24"/>
          <w:szCs w:val="24"/>
        </w:rPr>
        <w:t xml:space="preserve"> по МБА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в Пустомержскую библиотеку, сотр</w:t>
      </w:r>
      <w:r w:rsidR="00AF79A7">
        <w:rPr>
          <w:rFonts w:ascii="Times New Roman" w:hAnsi="Times New Roman" w:cs="Times New Roman"/>
          <w:sz w:val="24"/>
          <w:szCs w:val="24"/>
        </w:rPr>
        <w:t xml:space="preserve">удники ЛОУНБ проводят интересные информационно-просветительские мероприятия. Одно из ярких событий 2020 года – встреча с Лауреатами поэтической премии им. А. Прокофьева. 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23207F" w:rsidRPr="0023207F">
        <w:rPr>
          <w:rFonts w:ascii="Times New Roman" w:hAnsi="Times New Roman" w:cs="Times New Roman"/>
          <w:sz w:val="24"/>
          <w:szCs w:val="24"/>
        </w:rPr>
        <w:t>Такие мероприятия пользуются успехом у населения</w:t>
      </w:r>
      <w:r w:rsidR="00622B5E">
        <w:rPr>
          <w:rFonts w:ascii="Times New Roman" w:hAnsi="Times New Roman" w:cs="Times New Roman"/>
          <w:sz w:val="24"/>
          <w:szCs w:val="24"/>
        </w:rPr>
        <w:t>, т.к. открывают доступ к новым публикациям отечественной и зарубежной литературы,</w:t>
      </w:r>
      <w:r w:rsidR="0023207F" w:rsidRPr="0023207F">
        <w:rPr>
          <w:rFonts w:ascii="Times New Roman" w:hAnsi="Times New Roman" w:cs="Times New Roman"/>
          <w:sz w:val="24"/>
          <w:szCs w:val="24"/>
        </w:rPr>
        <w:t xml:space="preserve"> и позволяют учреждению экономить на приобретении книжной продукции. </w:t>
      </w:r>
      <w:r w:rsidR="00F60B9E" w:rsidRPr="0023207F">
        <w:rPr>
          <w:rFonts w:ascii="Times New Roman" w:hAnsi="Times New Roman" w:cs="Times New Roman"/>
          <w:sz w:val="24"/>
          <w:szCs w:val="24"/>
        </w:rPr>
        <w:t>В рамках этого проекта организована стоянка библиобуса на ст. Веймарн</w:t>
      </w:r>
      <w:r w:rsidR="0023207F" w:rsidRPr="0023207F">
        <w:rPr>
          <w:rFonts w:ascii="Times New Roman" w:hAnsi="Times New Roman" w:cs="Times New Roman"/>
          <w:sz w:val="24"/>
          <w:szCs w:val="24"/>
        </w:rPr>
        <w:t>. Ж</w:t>
      </w:r>
      <w:r w:rsidR="00F60B9E" w:rsidRPr="0023207F">
        <w:rPr>
          <w:rFonts w:ascii="Times New Roman" w:hAnsi="Times New Roman" w:cs="Times New Roman"/>
          <w:sz w:val="24"/>
          <w:szCs w:val="24"/>
        </w:rPr>
        <w:t>ители этого населенного пункта получили возможность доступа к лучшим изданиям из фондов областной библиотеки.</w:t>
      </w:r>
      <w:r w:rsidR="0021312C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21312C" w:rsidRPr="00BE1E9B">
        <w:rPr>
          <w:rFonts w:ascii="Times New Roman" w:hAnsi="Times New Roman" w:cs="Times New Roman"/>
          <w:sz w:val="24"/>
          <w:szCs w:val="24"/>
        </w:rPr>
        <w:t>профилактических мероприятий, связанных с предотвращением распространения новой короновирусной инфекции (</w:t>
      </w:r>
      <w:r w:rsidR="0021312C" w:rsidRPr="00BE1E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1312C" w:rsidRPr="00BE1E9B">
        <w:rPr>
          <w:rFonts w:ascii="Times New Roman" w:hAnsi="Times New Roman" w:cs="Times New Roman"/>
          <w:sz w:val="24"/>
          <w:szCs w:val="24"/>
        </w:rPr>
        <w:t>-19)</w:t>
      </w:r>
      <w:r w:rsidR="0021312C">
        <w:rPr>
          <w:rFonts w:ascii="Times New Roman" w:hAnsi="Times New Roman" w:cs="Times New Roman"/>
          <w:sz w:val="24"/>
          <w:szCs w:val="24"/>
        </w:rPr>
        <w:t xml:space="preserve"> в 2020 году не удалось организовать стоянку библиобуса в п. Ивановское.</w:t>
      </w:r>
    </w:p>
    <w:p w:rsidR="00E47D70" w:rsidRPr="00C70BA6" w:rsidRDefault="00C70BA6" w:rsidP="00C70BA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70BA6">
        <w:rPr>
          <w:rFonts w:ascii="Times New Roman" w:hAnsi="Times New Roman" w:cs="Times New Roman"/>
          <w:sz w:val="24"/>
          <w:szCs w:val="24"/>
        </w:rPr>
        <w:t>В 2020 году</w:t>
      </w:r>
      <w:r w:rsidR="00E47D70" w:rsidRPr="00C70BA6">
        <w:rPr>
          <w:rFonts w:ascii="Times New Roman" w:hAnsi="Times New Roman" w:cs="Times New Roman"/>
          <w:sz w:val="24"/>
          <w:szCs w:val="24"/>
        </w:rPr>
        <w:t xml:space="preserve">  библиотека приняла участие во  Всероссийском  конкурсе библиотечных проектов «</w:t>
      </w:r>
      <w:r>
        <w:rPr>
          <w:rFonts w:ascii="Times New Roman" w:hAnsi="Times New Roman" w:cs="Times New Roman"/>
          <w:sz w:val="24"/>
          <w:szCs w:val="24"/>
        </w:rPr>
        <w:t xml:space="preserve">Великая война – Великая Победа» </w:t>
      </w:r>
      <w:r w:rsidRPr="00C70BA6">
        <w:rPr>
          <w:rFonts w:ascii="Times New Roman" w:hAnsi="Times New Roman" w:cs="Times New Roman"/>
          <w:sz w:val="24"/>
          <w:szCs w:val="24"/>
        </w:rPr>
        <w:t xml:space="preserve">(организатор  - </w:t>
      </w:r>
      <w:r w:rsidR="00E47D70" w:rsidRPr="00C70BA6">
        <w:rPr>
          <w:rFonts w:ascii="Times New Roman" w:hAnsi="Times New Roman" w:cs="Times New Roman"/>
          <w:sz w:val="24"/>
          <w:szCs w:val="24"/>
        </w:rPr>
        <w:t>Государственная публичная историческая библиотека под эгидой РБА</w:t>
      </w:r>
      <w:r w:rsidR="00050C65">
        <w:rPr>
          <w:rFonts w:ascii="Times New Roman" w:hAnsi="Times New Roman" w:cs="Times New Roman"/>
          <w:sz w:val="24"/>
          <w:szCs w:val="24"/>
        </w:rPr>
        <w:t>)</w:t>
      </w:r>
      <w:r w:rsidR="00E47D70" w:rsidRPr="00C70BA6">
        <w:rPr>
          <w:rFonts w:ascii="Times New Roman" w:hAnsi="Times New Roman" w:cs="Times New Roman"/>
          <w:sz w:val="24"/>
          <w:szCs w:val="24"/>
        </w:rPr>
        <w:t>.  Работа</w:t>
      </w:r>
      <w:r w:rsidRPr="00C70BA6">
        <w:rPr>
          <w:rFonts w:ascii="Times New Roman" w:hAnsi="Times New Roman" w:cs="Times New Roman"/>
          <w:sz w:val="24"/>
          <w:szCs w:val="24"/>
        </w:rPr>
        <w:t xml:space="preserve"> библиотекаря И.Егоровой  «Герои – наши земляки», </w:t>
      </w:r>
      <w:r w:rsidR="00E47D70" w:rsidRPr="00C70BA6">
        <w:rPr>
          <w:rFonts w:ascii="Times New Roman" w:hAnsi="Times New Roman" w:cs="Times New Roman"/>
          <w:sz w:val="24"/>
          <w:szCs w:val="24"/>
        </w:rPr>
        <w:t xml:space="preserve"> посвящена Герою Советского Союза  И.Н.  Плешеву.</w:t>
      </w:r>
    </w:p>
    <w:p w:rsidR="000309F3" w:rsidRDefault="000309F3" w:rsidP="000309F3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4A95" w:rsidRDefault="003028CE" w:rsidP="004E4A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AF79A7">
        <w:rPr>
          <w:rFonts w:ascii="Times New Roman" w:hAnsi="Times New Roman" w:cs="Times New Roman"/>
          <w:sz w:val="24"/>
          <w:szCs w:val="24"/>
        </w:rPr>
        <w:t>. Рекламно-информационная и маркетинговая деятельность</w:t>
      </w:r>
    </w:p>
    <w:p w:rsidR="00527262" w:rsidRDefault="004E4A95" w:rsidP="004E4A9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7409" w:rsidRPr="006F7409">
        <w:rPr>
          <w:rFonts w:ascii="Times New Roman" w:hAnsi="Times New Roman" w:cs="Times New Roman"/>
          <w:sz w:val="24"/>
          <w:szCs w:val="24"/>
        </w:rPr>
        <w:t>Для формирования общественного мнения об учреждении, создания его индивидуального имиджа МКУК «Пустомержский КДЦ «Импульс»</w:t>
      </w:r>
      <w:r w:rsidR="006F7409" w:rsidRPr="006F7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409" w:rsidRPr="006F7409">
        <w:rPr>
          <w:rFonts w:ascii="Times New Roman" w:hAnsi="Times New Roman" w:cs="Times New Roman"/>
          <w:sz w:val="24"/>
          <w:szCs w:val="24"/>
        </w:rPr>
        <w:t>имеет официальный сайт</w:t>
      </w:r>
      <w:r w:rsidR="006F7409" w:rsidRPr="009C2B0F">
        <w:rPr>
          <w:rFonts w:ascii="Times New Roman" w:hAnsi="Times New Roman" w:cs="Times New Roman"/>
          <w:sz w:val="24"/>
          <w:szCs w:val="24"/>
        </w:rPr>
        <w:t xml:space="preserve">: </w:t>
      </w:r>
      <w:r w:rsidR="006F7409" w:rsidRPr="009C2B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6F7409" w:rsidRPr="009C2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http://дк-пустомержский</w:t>
        </w:r>
      </w:hyperlink>
      <w:r w:rsidR="00D47C01">
        <w:rPr>
          <w:rFonts w:ascii="Times New Roman" w:hAnsi="Times New Roman" w:cs="Times New Roman"/>
          <w:sz w:val="24"/>
          <w:szCs w:val="24"/>
        </w:rPr>
        <w:t>.рф.</w:t>
      </w:r>
      <w:r w:rsidR="009C2B0F">
        <w:rPr>
          <w:rFonts w:ascii="Times New Roman" w:hAnsi="Times New Roman"/>
          <w:sz w:val="24"/>
          <w:szCs w:val="24"/>
        </w:rPr>
        <w:t xml:space="preserve"> </w:t>
      </w:r>
      <w:r w:rsidR="00AE0072">
        <w:rPr>
          <w:rFonts w:ascii="Times New Roman" w:hAnsi="Times New Roman"/>
          <w:sz w:val="24"/>
          <w:szCs w:val="24"/>
        </w:rPr>
        <w:t>Информация на сайте поддерживается в актуальном состоянии.</w:t>
      </w:r>
    </w:p>
    <w:p w:rsidR="006F7409" w:rsidRPr="009A3B6F" w:rsidRDefault="00EF4D11" w:rsidP="006F740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</w:t>
      </w:r>
      <w:r w:rsidR="00527262" w:rsidRPr="00B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законодательства</w:t>
      </w:r>
      <w:r w:rsidR="00527262" w:rsidRPr="00B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координации и оценке работы с обраще</w:t>
      </w:r>
      <w:r w:rsidR="00AE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 граждан и организаций </w:t>
      </w:r>
      <w:r w:rsidR="00527262" w:rsidRPr="00B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в 2020 году  </w:t>
      </w:r>
      <w:r w:rsidR="00AE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учреждения </w:t>
      </w:r>
      <w:r w:rsidR="00527262" w:rsidRPr="00B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внедрена унифицированная форма страниц разделов официальных сайтов исполнительных органов государственной власти, государственных и муниципальных учреждений и иных организаций, осуществляющих публично значимые  функции в информационно-теле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коммуникационной сети «Интернет</w:t>
      </w:r>
      <w:r w:rsidR="00527262" w:rsidRPr="00B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направления обращений граждан и организаций в форме электронного документа.</w:t>
      </w:r>
      <w:r w:rsidR="00527262">
        <w:rPr>
          <w:color w:val="000000"/>
          <w:shd w:val="clear" w:color="auto" w:fill="FFFFFF"/>
        </w:rPr>
        <w:t xml:space="preserve"> </w:t>
      </w:r>
      <w:r w:rsidR="00527262">
        <w:rPr>
          <w:rFonts w:ascii="Times New Roman" w:hAnsi="Times New Roman" w:cs="Times New Roman"/>
          <w:sz w:val="24"/>
          <w:szCs w:val="24"/>
        </w:rPr>
        <w:t xml:space="preserve"> Дизайн сайта также был  изменен и адаптирован для пользователей </w:t>
      </w:r>
      <w:r w:rsidR="00AE0072">
        <w:rPr>
          <w:rFonts w:ascii="Times New Roman" w:hAnsi="Times New Roman" w:cs="Times New Roman"/>
          <w:sz w:val="24"/>
          <w:szCs w:val="24"/>
        </w:rPr>
        <w:t xml:space="preserve">с </w:t>
      </w:r>
      <w:r w:rsidR="00527262">
        <w:rPr>
          <w:rFonts w:ascii="Times New Roman" w:hAnsi="Times New Roman" w:cs="Times New Roman"/>
          <w:sz w:val="24"/>
          <w:szCs w:val="24"/>
        </w:rPr>
        <w:t>мобильных устройств</w:t>
      </w:r>
      <w:r w:rsidR="00AE0072">
        <w:rPr>
          <w:rFonts w:ascii="Times New Roman" w:hAnsi="Times New Roman" w:cs="Times New Roman"/>
          <w:sz w:val="24"/>
          <w:szCs w:val="24"/>
        </w:rPr>
        <w:t xml:space="preserve">, что сделало его более удобным и привлекательным для посетителей. </w:t>
      </w:r>
      <w:r w:rsidR="00AE0072">
        <w:rPr>
          <w:rFonts w:ascii="Times New Roman" w:hAnsi="Times New Roman"/>
          <w:sz w:val="24"/>
          <w:szCs w:val="24"/>
        </w:rPr>
        <w:t>Это подтверждает с</w:t>
      </w:r>
      <w:r w:rsidR="00AF79A7">
        <w:rPr>
          <w:rFonts w:ascii="Times New Roman" w:hAnsi="Times New Roman"/>
          <w:sz w:val="24"/>
          <w:szCs w:val="24"/>
        </w:rPr>
        <w:t xml:space="preserve">татистика </w:t>
      </w:r>
      <w:r w:rsidR="00527262">
        <w:rPr>
          <w:rFonts w:ascii="Times New Roman" w:hAnsi="Times New Roman"/>
          <w:sz w:val="24"/>
          <w:szCs w:val="24"/>
        </w:rPr>
        <w:t>обращений к сайту</w:t>
      </w:r>
      <w:r w:rsidR="00AE0072">
        <w:rPr>
          <w:rFonts w:ascii="Times New Roman" w:hAnsi="Times New Roman"/>
          <w:sz w:val="24"/>
          <w:szCs w:val="24"/>
        </w:rPr>
        <w:t xml:space="preserve"> з</w:t>
      </w:r>
      <w:r w:rsidR="00AF79A7">
        <w:rPr>
          <w:rFonts w:ascii="Times New Roman" w:hAnsi="Times New Roman"/>
          <w:sz w:val="24"/>
          <w:szCs w:val="24"/>
        </w:rPr>
        <w:t>а 2020</w:t>
      </w:r>
      <w:r w:rsidR="00ED72AB">
        <w:rPr>
          <w:rFonts w:ascii="Times New Roman" w:hAnsi="Times New Roman"/>
          <w:sz w:val="24"/>
          <w:szCs w:val="24"/>
        </w:rPr>
        <w:t xml:space="preserve"> год</w:t>
      </w:r>
      <w:r w:rsidR="00AE0072">
        <w:rPr>
          <w:rFonts w:ascii="Times New Roman" w:hAnsi="Times New Roman"/>
          <w:sz w:val="24"/>
          <w:szCs w:val="24"/>
        </w:rPr>
        <w:t xml:space="preserve"> (</w:t>
      </w:r>
      <w:r w:rsidR="00ED72AB">
        <w:rPr>
          <w:rFonts w:ascii="Times New Roman" w:hAnsi="Times New Roman"/>
          <w:sz w:val="24"/>
          <w:szCs w:val="24"/>
        </w:rPr>
        <w:t>в сравнении с 2019 годом увеличилась в два раза</w:t>
      </w:r>
      <w:r w:rsidR="00AE0072">
        <w:rPr>
          <w:rFonts w:ascii="Times New Roman" w:hAnsi="Times New Roman"/>
          <w:sz w:val="24"/>
          <w:szCs w:val="24"/>
        </w:rPr>
        <w:t>)</w:t>
      </w:r>
      <w:r w:rsidR="00ED72AB">
        <w:rPr>
          <w:rFonts w:ascii="Times New Roman" w:hAnsi="Times New Roman"/>
          <w:sz w:val="24"/>
          <w:szCs w:val="24"/>
        </w:rPr>
        <w:t xml:space="preserve"> </w:t>
      </w:r>
      <w:r w:rsidR="00AE0072">
        <w:rPr>
          <w:rFonts w:ascii="Times New Roman" w:hAnsi="Times New Roman"/>
          <w:sz w:val="24"/>
          <w:szCs w:val="24"/>
        </w:rPr>
        <w:t>составляет</w:t>
      </w:r>
      <w:r w:rsidR="00084876">
        <w:rPr>
          <w:rFonts w:ascii="Times New Roman" w:hAnsi="Times New Roman"/>
          <w:sz w:val="24"/>
          <w:szCs w:val="24"/>
        </w:rPr>
        <w:t xml:space="preserve"> 5797 просмотров (+ 2833</w:t>
      </w:r>
      <w:r w:rsidR="00ED72AB">
        <w:rPr>
          <w:rFonts w:ascii="Times New Roman" w:hAnsi="Times New Roman"/>
          <w:sz w:val="24"/>
          <w:szCs w:val="24"/>
        </w:rPr>
        <w:t>)</w:t>
      </w:r>
      <w:r w:rsidR="008A1DDC">
        <w:rPr>
          <w:rFonts w:ascii="Times New Roman" w:hAnsi="Times New Roman"/>
          <w:sz w:val="24"/>
          <w:szCs w:val="24"/>
        </w:rPr>
        <w:t xml:space="preserve">; уникальные пользователи с одного </w:t>
      </w:r>
      <w:r w:rsidR="008A1DDC">
        <w:rPr>
          <w:rFonts w:ascii="Times New Roman" w:hAnsi="Times New Roman"/>
          <w:sz w:val="24"/>
          <w:szCs w:val="24"/>
          <w:lang w:val="en-US"/>
        </w:rPr>
        <w:t>IP</w:t>
      </w:r>
      <w:r w:rsidR="00A30BCC">
        <w:rPr>
          <w:rFonts w:ascii="Times New Roman" w:hAnsi="Times New Roman"/>
          <w:sz w:val="24"/>
          <w:szCs w:val="24"/>
        </w:rPr>
        <w:t xml:space="preserve"> -адреса 1760 (+1121</w:t>
      </w:r>
      <w:r w:rsidR="00ED72AB">
        <w:rPr>
          <w:rFonts w:ascii="Times New Roman" w:hAnsi="Times New Roman"/>
          <w:sz w:val="24"/>
          <w:szCs w:val="24"/>
        </w:rPr>
        <w:t>)</w:t>
      </w:r>
      <w:r w:rsidR="008A1DDC">
        <w:rPr>
          <w:rFonts w:ascii="Times New Roman" w:hAnsi="Times New Roman"/>
          <w:sz w:val="24"/>
          <w:szCs w:val="24"/>
        </w:rPr>
        <w:t xml:space="preserve">. </w:t>
      </w:r>
      <w:r w:rsidR="001E1B79" w:rsidRPr="009A3B6F">
        <w:rPr>
          <w:rFonts w:ascii="Times New Roman" w:hAnsi="Times New Roman"/>
          <w:sz w:val="24"/>
          <w:szCs w:val="24"/>
        </w:rPr>
        <w:t>(</w:t>
      </w:r>
      <w:r w:rsidR="001B2622" w:rsidRPr="009A3B6F">
        <w:rPr>
          <w:rFonts w:ascii="Times New Roman" w:hAnsi="Times New Roman"/>
          <w:sz w:val="24"/>
          <w:szCs w:val="24"/>
        </w:rPr>
        <w:t xml:space="preserve">Приложение </w:t>
      </w:r>
      <w:r w:rsidR="00A30BCC" w:rsidRPr="009A3B6F">
        <w:rPr>
          <w:rFonts w:ascii="Times New Roman" w:hAnsi="Times New Roman"/>
          <w:sz w:val="24"/>
          <w:szCs w:val="24"/>
        </w:rPr>
        <w:t xml:space="preserve"> </w:t>
      </w:r>
      <w:r w:rsidR="001E1B79" w:rsidRPr="009A3B6F">
        <w:rPr>
          <w:rFonts w:ascii="Times New Roman" w:hAnsi="Times New Roman"/>
          <w:sz w:val="24"/>
          <w:szCs w:val="24"/>
        </w:rPr>
        <w:t>4)</w:t>
      </w:r>
    </w:p>
    <w:p w:rsidR="003727EA" w:rsidRDefault="00EF4D11" w:rsidP="00664DC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4DC6">
        <w:rPr>
          <w:rFonts w:ascii="Times New Roman" w:hAnsi="Times New Roman" w:cs="Times New Roman"/>
          <w:sz w:val="24"/>
          <w:szCs w:val="24"/>
        </w:rPr>
        <w:t>На сайте учреждения есть ссылка на</w:t>
      </w:r>
      <w:r w:rsidR="00664DC6" w:rsidRPr="006F7409">
        <w:rPr>
          <w:rFonts w:ascii="Times New Roman" w:hAnsi="Times New Roman" w:cs="Times New Roman"/>
          <w:sz w:val="24"/>
          <w:szCs w:val="24"/>
        </w:rPr>
        <w:t xml:space="preserve"> публичные страницы </w:t>
      </w:r>
      <w:r w:rsidR="00664DC6">
        <w:rPr>
          <w:rFonts w:ascii="Times New Roman" w:hAnsi="Times New Roman" w:cs="Times New Roman"/>
          <w:sz w:val="24"/>
          <w:szCs w:val="24"/>
        </w:rPr>
        <w:t xml:space="preserve">в </w:t>
      </w:r>
      <w:r w:rsidR="00664DC6" w:rsidRPr="006F7409">
        <w:rPr>
          <w:rFonts w:ascii="Times New Roman" w:hAnsi="Times New Roman" w:cs="Times New Roman"/>
          <w:sz w:val="24"/>
          <w:szCs w:val="24"/>
        </w:rPr>
        <w:t>соц</w:t>
      </w:r>
      <w:r w:rsidR="00664DC6">
        <w:rPr>
          <w:rFonts w:ascii="Times New Roman" w:hAnsi="Times New Roman" w:cs="Times New Roman"/>
          <w:sz w:val="24"/>
          <w:szCs w:val="24"/>
        </w:rPr>
        <w:t>иальной сети «Вконтакте»</w:t>
      </w:r>
      <w:r w:rsidR="00664DC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664DC6">
        <w:rPr>
          <w:rFonts w:ascii="Times New Roman" w:hAnsi="Times New Roman" w:cs="Times New Roman"/>
          <w:sz w:val="24"/>
          <w:szCs w:val="24"/>
        </w:rPr>
        <w:t xml:space="preserve">где  размещаются анонсы мероприятий и </w:t>
      </w:r>
      <w:r w:rsidR="00664DC6" w:rsidRPr="0075500B">
        <w:rPr>
          <w:rFonts w:ascii="Times New Roman" w:eastAsia="Calibri" w:hAnsi="Times New Roman" w:cs="Times New Roman"/>
          <w:sz w:val="24"/>
          <w:szCs w:val="24"/>
        </w:rPr>
        <w:t>апост-релиз</w:t>
      </w:r>
      <w:r w:rsidR="00664DC6" w:rsidRPr="0075500B">
        <w:rPr>
          <w:rFonts w:ascii="Times New Roman" w:hAnsi="Times New Roman" w:cs="Times New Roman"/>
          <w:sz w:val="24"/>
          <w:szCs w:val="24"/>
        </w:rPr>
        <w:t>ы</w:t>
      </w:r>
      <w:r w:rsidR="00664DC6">
        <w:rPr>
          <w:rFonts w:ascii="Times New Roman" w:hAnsi="Times New Roman" w:cs="Times New Roman"/>
          <w:sz w:val="24"/>
          <w:szCs w:val="24"/>
        </w:rPr>
        <w:t>:</w:t>
      </w:r>
      <w:r w:rsidR="00664DC6" w:rsidRPr="006F7409">
        <w:rPr>
          <w:rFonts w:ascii="Times New Roman" w:hAnsi="Times New Roman" w:cs="Times New Roman"/>
          <w:sz w:val="24"/>
          <w:szCs w:val="24"/>
        </w:rPr>
        <w:t xml:space="preserve"> «Пустомержский Дом культуры (</w:t>
      </w:r>
      <w:r w:rsidR="00664DC6">
        <w:rPr>
          <w:rFonts w:ascii="Times New Roman" w:hAnsi="Times New Roman" w:cs="Times New Roman"/>
          <w:sz w:val="24"/>
          <w:szCs w:val="24"/>
        </w:rPr>
        <w:t>количество подписчиков з</w:t>
      </w:r>
      <w:r w:rsidR="0021312C">
        <w:rPr>
          <w:rFonts w:ascii="Times New Roman" w:hAnsi="Times New Roman" w:cs="Times New Roman"/>
          <w:sz w:val="24"/>
          <w:szCs w:val="24"/>
        </w:rPr>
        <w:t xml:space="preserve">а год увеличилось на 130 </w:t>
      </w:r>
      <w:r w:rsidR="00664DC6">
        <w:rPr>
          <w:rFonts w:ascii="Times New Roman" w:hAnsi="Times New Roman" w:cs="Times New Roman"/>
          <w:sz w:val="24"/>
          <w:szCs w:val="24"/>
        </w:rPr>
        <w:t xml:space="preserve"> и составило 587</w:t>
      </w:r>
      <w:r w:rsidR="005272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0BCC">
        <w:rPr>
          <w:rFonts w:ascii="Times New Roman" w:hAnsi="Times New Roman" w:cs="Times New Roman"/>
          <w:sz w:val="24"/>
          <w:szCs w:val="24"/>
        </w:rPr>
        <w:t>, количество просмотров за год составило 20000</w:t>
      </w:r>
      <w:r w:rsidR="00664DC6" w:rsidRPr="006F7409">
        <w:rPr>
          <w:rFonts w:ascii="Times New Roman" w:hAnsi="Times New Roman" w:cs="Times New Roman"/>
          <w:sz w:val="24"/>
          <w:szCs w:val="24"/>
        </w:rPr>
        <w:t>)</w:t>
      </w:r>
      <w:r w:rsidR="00664DC6">
        <w:rPr>
          <w:rFonts w:ascii="Times New Roman" w:hAnsi="Times New Roman" w:cs="Times New Roman"/>
          <w:sz w:val="24"/>
          <w:szCs w:val="24"/>
        </w:rPr>
        <w:t xml:space="preserve">,  </w:t>
      </w:r>
      <w:r w:rsidR="00664DC6" w:rsidRPr="006F7409">
        <w:rPr>
          <w:rFonts w:ascii="Times New Roman" w:hAnsi="Times New Roman" w:cs="Times New Roman"/>
          <w:sz w:val="24"/>
          <w:szCs w:val="24"/>
        </w:rPr>
        <w:t xml:space="preserve"> «Пустомержская библиотека» (</w:t>
      </w:r>
      <w:r w:rsidR="0021312C">
        <w:rPr>
          <w:rFonts w:ascii="Times New Roman" w:hAnsi="Times New Roman" w:cs="Times New Roman"/>
          <w:sz w:val="24"/>
          <w:szCs w:val="24"/>
        </w:rPr>
        <w:t>количество подписчиков</w:t>
      </w:r>
      <w:r w:rsidR="00664DC6">
        <w:rPr>
          <w:rFonts w:ascii="Times New Roman" w:hAnsi="Times New Roman" w:cs="Times New Roman"/>
          <w:sz w:val="24"/>
          <w:szCs w:val="24"/>
        </w:rPr>
        <w:t xml:space="preserve"> за год </w:t>
      </w:r>
      <w:r w:rsidR="0021312C">
        <w:rPr>
          <w:rFonts w:ascii="Times New Roman" w:hAnsi="Times New Roman" w:cs="Times New Roman"/>
          <w:sz w:val="24"/>
          <w:szCs w:val="24"/>
        </w:rPr>
        <w:t>увеличилось на 73 и составило  260 человек</w:t>
      </w:r>
      <w:r w:rsidR="00A30BCC">
        <w:rPr>
          <w:rFonts w:ascii="Times New Roman" w:hAnsi="Times New Roman" w:cs="Times New Roman"/>
          <w:sz w:val="24"/>
          <w:szCs w:val="24"/>
        </w:rPr>
        <w:t>, количество просмотров за год составило 8827</w:t>
      </w:r>
      <w:r w:rsidR="00664DC6">
        <w:rPr>
          <w:rFonts w:ascii="Times New Roman" w:hAnsi="Times New Roman" w:cs="Times New Roman"/>
          <w:sz w:val="24"/>
          <w:szCs w:val="24"/>
        </w:rPr>
        <w:t>).</w:t>
      </w:r>
      <w:r w:rsidR="0037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AB" w:rsidRPr="009C2B0F" w:rsidRDefault="00EF4D11" w:rsidP="00664DC6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2B5E">
        <w:rPr>
          <w:rFonts w:ascii="Times New Roman" w:hAnsi="Times New Roman"/>
          <w:sz w:val="24"/>
          <w:szCs w:val="24"/>
        </w:rPr>
        <w:t>Эксперты, проводившие в 2020 году независимую оценку качества  также отметили удобство сайта в техническом использовании, удачное цветовое оформление, интересные по содержанию разделы, наличие основной информации об учреждении</w:t>
      </w:r>
      <w:r w:rsidR="002B04FB">
        <w:rPr>
          <w:rFonts w:ascii="Times New Roman" w:hAnsi="Times New Roman"/>
          <w:sz w:val="24"/>
          <w:szCs w:val="24"/>
        </w:rPr>
        <w:t>, наличие всех необходимых документов, в т.ч. учредительных.</w:t>
      </w:r>
    </w:p>
    <w:p w:rsidR="005A75C2" w:rsidRPr="00EF4D11" w:rsidRDefault="00EF4D11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7409">
        <w:rPr>
          <w:rFonts w:ascii="Times New Roman" w:hAnsi="Times New Roman" w:cs="Times New Roman"/>
          <w:sz w:val="24"/>
          <w:szCs w:val="24"/>
        </w:rPr>
        <w:t xml:space="preserve">Официальная информация о деятельности учреждения размещена и постоянно обновляется на официальном сайте </w:t>
      </w:r>
      <w:r w:rsidR="006F7409"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6F7409" w:rsidRPr="006F7409">
        <w:rPr>
          <w:rFonts w:ascii="Times New Roman" w:eastAsia="Calibri" w:hAnsi="Times New Roman" w:cs="Times New Roman"/>
          <w:sz w:val="24"/>
          <w:szCs w:val="24"/>
        </w:rPr>
        <w:t>://</w:t>
      </w:r>
      <w:r w:rsidR="006F7409"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bas</w:t>
      </w:r>
      <w:r w:rsidR="006F7409" w:rsidRPr="006F7409">
        <w:rPr>
          <w:rFonts w:ascii="Times New Roman" w:eastAsia="Calibri" w:hAnsi="Times New Roman" w:cs="Times New Roman"/>
          <w:sz w:val="24"/>
          <w:szCs w:val="24"/>
        </w:rPr>
        <w:t>.</w:t>
      </w:r>
      <w:r w:rsidR="006F7409"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="006F7409" w:rsidRPr="006F7409">
        <w:rPr>
          <w:rFonts w:ascii="Times New Roman" w:eastAsia="Calibri" w:hAnsi="Times New Roman" w:cs="Times New Roman"/>
          <w:sz w:val="24"/>
          <w:szCs w:val="24"/>
        </w:rPr>
        <w:t>.</w:t>
      </w:r>
      <w:r w:rsidR="006F7409"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09D" w:rsidRPr="00D7509D" w:rsidRDefault="00EF4D11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09D">
        <w:rPr>
          <w:rFonts w:ascii="Times New Roman" w:hAnsi="Times New Roman" w:cs="Times New Roman"/>
          <w:sz w:val="24"/>
          <w:szCs w:val="24"/>
        </w:rPr>
        <w:t xml:space="preserve">Для дальнейшего продвижения учреждения в социальных сетях  </w:t>
      </w:r>
      <w:r w:rsidR="00944CA1">
        <w:rPr>
          <w:rFonts w:ascii="Times New Roman" w:hAnsi="Times New Roman" w:cs="Times New Roman"/>
          <w:sz w:val="24"/>
          <w:szCs w:val="24"/>
        </w:rPr>
        <w:t xml:space="preserve">в </w:t>
      </w:r>
      <w:r w:rsidR="00D7509D">
        <w:rPr>
          <w:rFonts w:ascii="Times New Roman" w:hAnsi="Times New Roman" w:cs="Times New Roman"/>
          <w:sz w:val="24"/>
          <w:szCs w:val="24"/>
        </w:rPr>
        <w:t xml:space="preserve">2020 г. созданы группы с одноименными названиями в </w:t>
      </w:r>
      <w:r w:rsidR="00D7509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D7509D">
        <w:rPr>
          <w:rFonts w:ascii="Times New Roman" w:hAnsi="Times New Roman" w:cs="Times New Roman"/>
          <w:sz w:val="24"/>
          <w:szCs w:val="24"/>
        </w:rPr>
        <w:t>.</w:t>
      </w:r>
      <w:r w:rsidR="00084876">
        <w:rPr>
          <w:rFonts w:ascii="Times New Roman" w:hAnsi="Times New Roman" w:cs="Times New Roman"/>
          <w:sz w:val="24"/>
          <w:szCs w:val="24"/>
        </w:rPr>
        <w:t xml:space="preserve"> «Пустомержский Дом культуры» (9</w:t>
      </w:r>
      <w:r w:rsidR="00D7509D">
        <w:rPr>
          <w:rFonts w:ascii="Times New Roman" w:hAnsi="Times New Roman" w:cs="Times New Roman"/>
          <w:sz w:val="24"/>
          <w:szCs w:val="24"/>
        </w:rPr>
        <w:t>0 подписчиков), «Пустомержская библиотека» (</w:t>
      </w:r>
      <w:r w:rsidR="007A3412">
        <w:rPr>
          <w:rFonts w:ascii="Times New Roman" w:hAnsi="Times New Roman" w:cs="Times New Roman"/>
          <w:sz w:val="24"/>
          <w:szCs w:val="24"/>
        </w:rPr>
        <w:t>110 по</w:t>
      </w:r>
      <w:r w:rsidR="00825648">
        <w:rPr>
          <w:rFonts w:ascii="Times New Roman" w:hAnsi="Times New Roman" w:cs="Times New Roman"/>
          <w:sz w:val="24"/>
          <w:szCs w:val="24"/>
        </w:rPr>
        <w:t>д</w:t>
      </w:r>
      <w:r w:rsidR="007A3412">
        <w:rPr>
          <w:rFonts w:ascii="Times New Roman" w:hAnsi="Times New Roman" w:cs="Times New Roman"/>
          <w:sz w:val="24"/>
          <w:szCs w:val="24"/>
        </w:rPr>
        <w:t>писчиков)</w:t>
      </w:r>
      <w:r w:rsidR="00D7509D" w:rsidRPr="00D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1" w:rsidRPr="003B7D81" w:rsidRDefault="00EF4D11" w:rsidP="001E1A1D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7262">
        <w:rPr>
          <w:rFonts w:ascii="Times New Roman" w:hAnsi="Times New Roman" w:cs="Times New Roman"/>
          <w:sz w:val="24"/>
          <w:szCs w:val="24"/>
        </w:rPr>
        <w:t xml:space="preserve">Для библиотеки изготовлена и установлена новая вывеска в соответствии с требованиями ФЗ от 07.02.1992  № 2300-1 «О защите прав потребителей».  </w:t>
      </w:r>
      <w:r w:rsidR="00CB3FD5">
        <w:rPr>
          <w:rFonts w:ascii="Times New Roman" w:hAnsi="Times New Roman" w:cs="Times New Roman"/>
          <w:sz w:val="24"/>
          <w:szCs w:val="24"/>
        </w:rPr>
        <w:t>В Доме культуры и библиотеке оформлены информационные стенды, на которых представле</w:t>
      </w:r>
      <w:r w:rsidR="001E1A1D">
        <w:rPr>
          <w:rFonts w:ascii="Times New Roman" w:hAnsi="Times New Roman" w:cs="Times New Roman"/>
          <w:sz w:val="24"/>
          <w:szCs w:val="24"/>
        </w:rPr>
        <w:t xml:space="preserve">на актуальная информация  в т.ч. </w:t>
      </w:r>
      <w:r w:rsidR="00CB3FD5">
        <w:rPr>
          <w:rFonts w:ascii="Times New Roman" w:hAnsi="Times New Roman" w:cs="Times New Roman"/>
          <w:sz w:val="24"/>
          <w:szCs w:val="24"/>
        </w:rPr>
        <w:t>расписание занятий клубных формирований, план работы на месяц, сведен</w:t>
      </w:r>
      <w:r w:rsidR="001E1A1D">
        <w:rPr>
          <w:rFonts w:ascii="Times New Roman" w:hAnsi="Times New Roman" w:cs="Times New Roman"/>
          <w:sz w:val="24"/>
          <w:szCs w:val="24"/>
        </w:rPr>
        <w:t>ия об учредителе, уставные документы</w:t>
      </w:r>
      <w:r w:rsidR="00CB3FD5">
        <w:rPr>
          <w:rFonts w:ascii="Times New Roman" w:hAnsi="Times New Roman" w:cs="Times New Roman"/>
          <w:sz w:val="24"/>
          <w:szCs w:val="24"/>
        </w:rPr>
        <w:t xml:space="preserve">, информация о платных услугах с </w:t>
      </w:r>
      <w:r w:rsidR="00050C65">
        <w:rPr>
          <w:rFonts w:ascii="Times New Roman" w:hAnsi="Times New Roman" w:cs="Times New Roman"/>
          <w:sz w:val="24"/>
          <w:szCs w:val="24"/>
        </w:rPr>
        <w:t xml:space="preserve">прейскурантом и </w:t>
      </w:r>
      <w:r w:rsidR="00CB3FD5">
        <w:rPr>
          <w:rFonts w:ascii="Times New Roman" w:hAnsi="Times New Roman" w:cs="Times New Roman"/>
          <w:sz w:val="24"/>
          <w:szCs w:val="24"/>
        </w:rPr>
        <w:t>перечнем льготн</w:t>
      </w:r>
      <w:r w:rsidR="00291FCE">
        <w:rPr>
          <w:rFonts w:ascii="Times New Roman" w:hAnsi="Times New Roman" w:cs="Times New Roman"/>
          <w:sz w:val="24"/>
          <w:szCs w:val="24"/>
        </w:rPr>
        <w:t xml:space="preserve">ой категории пользователей, а также информация о профилактических мероприятиях, </w:t>
      </w:r>
      <w:r w:rsidR="00291FCE" w:rsidRPr="00BE1E9B">
        <w:rPr>
          <w:rFonts w:ascii="Times New Roman" w:hAnsi="Times New Roman" w:cs="Times New Roman"/>
          <w:sz w:val="24"/>
          <w:szCs w:val="24"/>
        </w:rPr>
        <w:t>связанных с предотвращением распространения новой короновирусной инфекции (</w:t>
      </w:r>
      <w:r w:rsidR="00291FCE" w:rsidRPr="00BE1E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91FCE" w:rsidRPr="00BE1E9B">
        <w:rPr>
          <w:rFonts w:ascii="Times New Roman" w:hAnsi="Times New Roman" w:cs="Times New Roman"/>
          <w:sz w:val="24"/>
          <w:szCs w:val="24"/>
        </w:rPr>
        <w:t>-19)</w:t>
      </w:r>
      <w:r w:rsidR="00CB3FD5">
        <w:rPr>
          <w:rFonts w:ascii="Times New Roman" w:hAnsi="Times New Roman" w:cs="Times New Roman"/>
          <w:sz w:val="24"/>
          <w:szCs w:val="24"/>
        </w:rPr>
        <w:t>.</w:t>
      </w:r>
      <w:r w:rsidR="00825648">
        <w:rPr>
          <w:rFonts w:ascii="Times New Roman" w:hAnsi="Times New Roman" w:cs="Times New Roman"/>
          <w:sz w:val="24"/>
          <w:szCs w:val="24"/>
        </w:rPr>
        <w:t xml:space="preserve">  </w:t>
      </w:r>
      <w:r w:rsidR="00721642">
        <w:rPr>
          <w:rFonts w:ascii="Times New Roman" w:hAnsi="Times New Roman" w:cs="Times New Roman"/>
          <w:sz w:val="24"/>
          <w:szCs w:val="24"/>
        </w:rPr>
        <w:t>Регулярно проводят</w:t>
      </w:r>
      <w:r w:rsidR="003727EA">
        <w:rPr>
          <w:rFonts w:ascii="Times New Roman" w:hAnsi="Times New Roman" w:cs="Times New Roman"/>
          <w:sz w:val="24"/>
          <w:szCs w:val="24"/>
        </w:rPr>
        <w:t xml:space="preserve">ся опросы общественного мнения, </w:t>
      </w:r>
      <w:r w:rsidR="00721642">
        <w:rPr>
          <w:rFonts w:ascii="Times New Roman" w:hAnsi="Times New Roman" w:cs="Times New Roman"/>
          <w:sz w:val="24"/>
          <w:szCs w:val="24"/>
        </w:rPr>
        <w:t xml:space="preserve"> </w:t>
      </w:r>
      <w:r w:rsidR="00721642">
        <w:rPr>
          <w:rFonts w:ascii="Times New Roman" w:hAnsi="Times New Roman" w:cs="Times New Roman"/>
          <w:sz w:val="24"/>
          <w:szCs w:val="24"/>
        </w:rPr>
        <w:lastRenderedPageBreak/>
        <w:t>анкетирование потребителей  по вопросу качества предоставления услуг в сфере культуры; веде</w:t>
      </w:r>
      <w:r w:rsidR="005A75C2">
        <w:rPr>
          <w:rFonts w:ascii="Times New Roman" w:hAnsi="Times New Roman" w:cs="Times New Roman"/>
          <w:sz w:val="24"/>
          <w:szCs w:val="24"/>
        </w:rPr>
        <w:t>тся книга от</w:t>
      </w:r>
      <w:r w:rsidR="00291FCE">
        <w:rPr>
          <w:rFonts w:ascii="Times New Roman" w:hAnsi="Times New Roman" w:cs="Times New Roman"/>
          <w:sz w:val="24"/>
          <w:szCs w:val="24"/>
        </w:rPr>
        <w:t>зывов и предложений, пользователи в социальных сетях оставляют комментарии и отзывы о проводимых мероприятиях</w:t>
      </w:r>
      <w:r w:rsidR="003B7D81" w:rsidRPr="003B7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500B" w:rsidRDefault="001E1A1D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FB9">
        <w:rPr>
          <w:rFonts w:ascii="Times New Roman" w:hAnsi="Times New Roman" w:cs="Times New Roman"/>
          <w:sz w:val="24"/>
          <w:szCs w:val="24"/>
        </w:rPr>
        <w:t>О работе</w:t>
      </w:r>
      <w:r w:rsidR="0075500B">
        <w:rPr>
          <w:rFonts w:ascii="Times New Roman" w:hAnsi="Times New Roman" w:cs="Times New Roman"/>
          <w:sz w:val="24"/>
          <w:szCs w:val="24"/>
        </w:rPr>
        <w:t xml:space="preserve"> учреждения публикуют</w:t>
      </w:r>
      <w:r w:rsidR="00A77FB9">
        <w:rPr>
          <w:rFonts w:ascii="Times New Roman" w:hAnsi="Times New Roman" w:cs="Times New Roman"/>
          <w:sz w:val="24"/>
          <w:szCs w:val="24"/>
        </w:rPr>
        <w:t>ся</w:t>
      </w:r>
      <w:r w:rsidR="0075500B">
        <w:rPr>
          <w:rFonts w:ascii="Times New Roman" w:hAnsi="Times New Roman" w:cs="Times New Roman"/>
          <w:sz w:val="24"/>
          <w:szCs w:val="24"/>
        </w:rPr>
        <w:t xml:space="preserve"> статьи на страницах местной пе</w:t>
      </w:r>
      <w:r w:rsidR="002B04FB">
        <w:rPr>
          <w:rFonts w:ascii="Times New Roman" w:hAnsi="Times New Roman" w:cs="Times New Roman"/>
          <w:sz w:val="24"/>
          <w:szCs w:val="24"/>
        </w:rPr>
        <w:t>чати, в т.ч. сотрудниками</w:t>
      </w:r>
      <w:r w:rsidR="00A976DF">
        <w:rPr>
          <w:rFonts w:ascii="Times New Roman" w:hAnsi="Times New Roman" w:cs="Times New Roman"/>
          <w:sz w:val="24"/>
          <w:szCs w:val="24"/>
        </w:rPr>
        <w:t xml:space="preserve"> и посетителями</w:t>
      </w:r>
      <w:r w:rsidR="00050C65">
        <w:rPr>
          <w:rFonts w:ascii="Times New Roman" w:hAnsi="Times New Roman" w:cs="Times New Roman"/>
          <w:sz w:val="24"/>
          <w:szCs w:val="24"/>
        </w:rPr>
        <w:t xml:space="preserve"> учрежения</w:t>
      </w:r>
      <w:r w:rsidR="00A976DF" w:rsidRPr="00A976DF">
        <w:rPr>
          <w:rFonts w:ascii="Times New Roman" w:hAnsi="Times New Roman" w:cs="Times New Roman"/>
          <w:sz w:val="24"/>
          <w:szCs w:val="24"/>
        </w:rPr>
        <w:t>*</w:t>
      </w:r>
      <w:r w:rsidR="002B04FB">
        <w:rPr>
          <w:rFonts w:ascii="Times New Roman" w:hAnsi="Times New Roman" w:cs="Times New Roman"/>
          <w:sz w:val="24"/>
          <w:szCs w:val="24"/>
        </w:rPr>
        <w:t xml:space="preserve">. </w:t>
      </w:r>
      <w:r w:rsidR="00A77FB9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5500B">
        <w:rPr>
          <w:rFonts w:ascii="Times New Roman" w:hAnsi="Times New Roman" w:cs="Times New Roman"/>
          <w:sz w:val="24"/>
          <w:szCs w:val="24"/>
        </w:rPr>
        <w:t xml:space="preserve"> г.</w:t>
      </w:r>
      <w:r w:rsidR="00A77FB9">
        <w:rPr>
          <w:rFonts w:ascii="Times New Roman" w:hAnsi="Times New Roman" w:cs="Times New Roman"/>
          <w:sz w:val="24"/>
          <w:szCs w:val="24"/>
        </w:rPr>
        <w:t xml:space="preserve"> – </w:t>
      </w:r>
      <w:r w:rsidR="00084876" w:rsidRPr="00084876">
        <w:rPr>
          <w:rFonts w:ascii="Times New Roman" w:hAnsi="Times New Roman" w:cs="Times New Roman"/>
          <w:sz w:val="24"/>
          <w:szCs w:val="24"/>
        </w:rPr>
        <w:t>1</w:t>
      </w:r>
      <w:r w:rsidR="00084876">
        <w:rPr>
          <w:rFonts w:ascii="Times New Roman" w:hAnsi="Times New Roman" w:cs="Times New Roman"/>
          <w:sz w:val="24"/>
          <w:szCs w:val="24"/>
        </w:rPr>
        <w:t>2</w:t>
      </w:r>
      <w:r w:rsidR="0075500B">
        <w:rPr>
          <w:rFonts w:ascii="Times New Roman" w:hAnsi="Times New Roman" w:cs="Times New Roman"/>
          <w:sz w:val="24"/>
          <w:szCs w:val="24"/>
        </w:rPr>
        <w:t xml:space="preserve"> публикаций:</w:t>
      </w:r>
    </w:p>
    <w:p w:rsidR="006B76A1" w:rsidRDefault="00A976DF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76DF">
        <w:rPr>
          <w:rFonts w:ascii="Times New Roman" w:hAnsi="Times New Roman" w:cs="Times New Roman"/>
          <w:sz w:val="24"/>
          <w:szCs w:val="24"/>
        </w:rPr>
        <w:t>*</w:t>
      </w:r>
      <w:r w:rsidR="006B76A1">
        <w:rPr>
          <w:rFonts w:ascii="Times New Roman" w:hAnsi="Times New Roman" w:cs="Times New Roman"/>
          <w:sz w:val="24"/>
          <w:szCs w:val="24"/>
        </w:rPr>
        <w:t>Безверхний А. Пустомержский подростковый краеведческий клуб.20 лет спустя //Время, 2020. – 15 января. – С.3</w:t>
      </w:r>
    </w:p>
    <w:p w:rsidR="00007287" w:rsidRPr="00A77FB9" w:rsidRDefault="00007287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07078">
        <w:rPr>
          <w:rFonts w:ascii="Times New Roman" w:hAnsi="Times New Roman" w:cs="Times New Roman"/>
          <w:sz w:val="24"/>
          <w:szCs w:val="24"/>
        </w:rPr>
        <w:t>Парфенова Е.  Год Победителей: сохранение исторической памяти //Время, 2020. - 26 февраля. - С.8</w:t>
      </w:r>
      <w:r w:rsidRPr="00A77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287" w:rsidRPr="00A77FB9" w:rsidRDefault="00A976DF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F428E">
        <w:rPr>
          <w:rFonts w:ascii="Times New Roman" w:hAnsi="Times New Roman" w:cs="Times New Roman"/>
          <w:sz w:val="24"/>
          <w:szCs w:val="24"/>
        </w:rPr>
        <w:t>*</w:t>
      </w:r>
      <w:r w:rsidR="00007287" w:rsidRPr="00A77FB9">
        <w:rPr>
          <w:rFonts w:ascii="Times New Roman" w:hAnsi="Times New Roman" w:cs="Times New Roman"/>
          <w:sz w:val="24"/>
          <w:szCs w:val="24"/>
        </w:rPr>
        <w:t xml:space="preserve">Трыбуш Е. </w:t>
      </w:r>
      <w:r w:rsidR="00A77FB9" w:rsidRPr="00A77FB9">
        <w:rPr>
          <w:rFonts w:ascii="Times New Roman" w:hAnsi="Times New Roman" w:cs="Times New Roman"/>
          <w:sz w:val="24"/>
          <w:szCs w:val="24"/>
        </w:rPr>
        <w:t xml:space="preserve"> Вме</w:t>
      </w:r>
      <w:r w:rsidR="00291FCE">
        <w:rPr>
          <w:rFonts w:ascii="Times New Roman" w:hAnsi="Times New Roman" w:cs="Times New Roman"/>
          <w:sz w:val="24"/>
          <w:szCs w:val="24"/>
        </w:rPr>
        <w:t>сте с партизанами била немцев //</w:t>
      </w:r>
      <w:r w:rsidR="00A77FB9" w:rsidRPr="00A77FB9">
        <w:rPr>
          <w:rFonts w:ascii="Times New Roman" w:hAnsi="Times New Roman" w:cs="Times New Roman"/>
          <w:sz w:val="24"/>
          <w:szCs w:val="24"/>
        </w:rPr>
        <w:t>Время, 2020. – 29 апреля. – С.1</w:t>
      </w:r>
      <w:r w:rsidR="00007287" w:rsidRPr="00A77F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287" w:rsidRDefault="00007287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07078">
        <w:rPr>
          <w:rFonts w:ascii="Times New Roman" w:hAnsi="Times New Roman" w:cs="Times New Roman"/>
          <w:sz w:val="24"/>
          <w:szCs w:val="24"/>
        </w:rPr>
        <w:t>Парфенова Е.  Культурная жизнь Кингисепского района – это наша доблесть //Время, 2020.-22 июля.-</w:t>
      </w:r>
      <w:r w:rsidR="00A77FB9" w:rsidRPr="00107078">
        <w:rPr>
          <w:rFonts w:ascii="Times New Roman" w:hAnsi="Times New Roman" w:cs="Times New Roman"/>
          <w:sz w:val="24"/>
          <w:szCs w:val="24"/>
        </w:rPr>
        <w:t xml:space="preserve"> </w:t>
      </w:r>
      <w:r w:rsidRPr="00107078">
        <w:rPr>
          <w:rFonts w:ascii="Times New Roman" w:hAnsi="Times New Roman" w:cs="Times New Roman"/>
          <w:sz w:val="24"/>
          <w:szCs w:val="24"/>
        </w:rPr>
        <w:t>С.8</w:t>
      </w:r>
    </w:p>
    <w:p w:rsidR="00CD4300" w:rsidRPr="00A77FB9" w:rsidRDefault="00CD4300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7FB9">
        <w:rPr>
          <w:rFonts w:ascii="Times New Roman" w:hAnsi="Times New Roman" w:cs="Times New Roman"/>
          <w:sz w:val="24"/>
          <w:szCs w:val="24"/>
        </w:rPr>
        <w:t>Царькова К.</w:t>
      </w:r>
      <w:r>
        <w:rPr>
          <w:rFonts w:ascii="Times New Roman" w:hAnsi="Times New Roman" w:cs="Times New Roman"/>
          <w:sz w:val="24"/>
          <w:szCs w:val="24"/>
        </w:rPr>
        <w:t xml:space="preserve"> «Я рисую лето» в Пустомерже //Восточный берег, 2020. - № 31. – С.2</w:t>
      </w:r>
    </w:p>
    <w:p w:rsidR="00007287" w:rsidRPr="00A77FB9" w:rsidRDefault="00007287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7FB9">
        <w:rPr>
          <w:rFonts w:ascii="Times New Roman" w:hAnsi="Times New Roman" w:cs="Times New Roman"/>
          <w:sz w:val="24"/>
          <w:szCs w:val="24"/>
        </w:rPr>
        <w:t>Парфенова Е.  Вспоминая об ожесточенных сражениях. //Время, 2020. - 12 августа. - С.2</w:t>
      </w:r>
    </w:p>
    <w:p w:rsidR="00007287" w:rsidRPr="00A77FB9" w:rsidRDefault="00007287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7FB9">
        <w:rPr>
          <w:rFonts w:ascii="Times New Roman" w:hAnsi="Times New Roman" w:cs="Times New Roman"/>
          <w:sz w:val="24"/>
          <w:szCs w:val="24"/>
        </w:rPr>
        <w:t>Царькова К.  Диктант Победы //Восточный берег, 2020. -№ 32. - С.3</w:t>
      </w:r>
    </w:p>
    <w:p w:rsidR="00007287" w:rsidRPr="00A77FB9" w:rsidRDefault="00007287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7FB9">
        <w:rPr>
          <w:rFonts w:ascii="Times New Roman" w:hAnsi="Times New Roman" w:cs="Times New Roman"/>
          <w:sz w:val="24"/>
          <w:szCs w:val="24"/>
        </w:rPr>
        <w:t>Царькова К. Нам сегодня повезло – собралось здесь все село!</w:t>
      </w:r>
      <w:r w:rsidR="00291FCE">
        <w:rPr>
          <w:rFonts w:ascii="Times New Roman" w:hAnsi="Times New Roman" w:cs="Times New Roman"/>
          <w:sz w:val="24"/>
          <w:szCs w:val="24"/>
        </w:rPr>
        <w:t xml:space="preserve"> </w:t>
      </w:r>
      <w:r w:rsidRPr="00A77FB9">
        <w:rPr>
          <w:rFonts w:ascii="Times New Roman" w:hAnsi="Times New Roman" w:cs="Times New Roman"/>
          <w:sz w:val="24"/>
          <w:szCs w:val="24"/>
        </w:rPr>
        <w:t>//Восточный берег, 2020. - № 33. – С. 24</w:t>
      </w:r>
    </w:p>
    <w:p w:rsidR="00007287" w:rsidRPr="00A77FB9" w:rsidRDefault="00A976DF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76DF">
        <w:rPr>
          <w:rFonts w:ascii="Times New Roman" w:hAnsi="Times New Roman" w:cs="Times New Roman"/>
          <w:sz w:val="24"/>
          <w:szCs w:val="24"/>
        </w:rPr>
        <w:t>*</w:t>
      </w:r>
      <w:r w:rsidR="00007287" w:rsidRPr="00A77FB9">
        <w:rPr>
          <w:rFonts w:ascii="Times New Roman" w:hAnsi="Times New Roman" w:cs="Times New Roman"/>
          <w:sz w:val="24"/>
          <w:szCs w:val="24"/>
        </w:rPr>
        <w:t>Коровина Е. Гости из Санкт-Петербурга привезли радость в Пустомержу</w:t>
      </w:r>
      <w:r w:rsidR="00291FCE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A77FB9">
        <w:rPr>
          <w:rFonts w:ascii="Times New Roman" w:hAnsi="Times New Roman" w:cs="Times New Roman"/>
          <w:sz w:val="24"/>
          <w:szCs w:val="24"/>
        </w:rPr>
        <w:t>//Время, 2020.- 4 ноября. - С.2</w:t>
      </w:r>
    </w:p>
    <w:p w:rsidR="00A77FB9" w:rsidRPr="00A77FB9" w:rsidRDefault="00A77FB9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7FB9">
        <w:rPr>
          <w:rFonts w:ascii="Times New Roman" w:hAnsi="Times New Roman" w:cs="Times New Roman"/>
          <w:sz w:val="24"/>
          <w:szCs w:val="24"/>
        </w:rPr>
        <w:t>Белогрибов А. С любовью к родному краю</w:t>
      </w:r>
      <w:r w:rsidR="00291FCE">
        <w:rPr>
          <w:rFonts w:ascii="Times New Roman" w:hAnsi="Times New Roman" w:cs="Times New Roman"/>
          <w:sz w:val="24"/>
          <w:szCs w:val="24"/>
        </w:rPr>
        <w:t xml:space="preserve"> //</w:t>
      </w:r>
      <w:r w:rsidRPr="00A77FB9">
        <w:rPr>
          <w:rFonts w:ascii="Times New Roman" w:hAnsi="Times New Roman" w:cs="Times New Roman"/>
          <w:sz w:val="24"/>
          <w:szCs w:val="24"/>
        </w:rPr>
        <w:t>Время, 2020. – 18 ноября. – С.2</w:t>
      </w:r>
    </w:p>
    <w:p w:rsidR="00007287" w:rsidRPr="00A77FB9" w:rsidRDefault="00A976DF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76DF">
        <w:rPr>
          <w:rFonts w:ascii="Times New Roman" w:hAnsi="Times New Roman" w:cs="Times New Roman"/>
          <w:sz w:val="24"/>
          <w:szCs w:val="24"/>
        </w:rPr>
        <w:t>*</w:t>
      </w:r>
      <w:r w:rsidR="00007287" w:rsidRPr="00A77FB9">
        <w:rPr>
          <w:rFonts w:ascii="Times New Roman" w:hAnsi="Times New Roman" w:cs="Times New Roman"/>
          <w:sz w:val="24"/>
          <w:szCs w:val="24"/>
        </w:rPr>
        <w:t xml:space="preserve">Егорова И. </w:t>
      </w:r>
      <w:r w:rsidR="00007287" w:rsidRPr="00A77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тест - в праздничный день</w:t>
      </w:r>
      <w:r w:rsidR="00291FCE">
        <w:rPr>
          <w:rFonts w:ascii="Times New Roman" w:hAnsi="Times New Roman" w:cs="Times New Roman"/>
          <w:sz w:val="24"/>
          <w:szCs w:val="24"/>
        </w:rPr>
        <w:t xml:space="preserve">  //</w:t>
      </w:r>
      <w:r w:rsidR="00007287" w:rsidRPr="00A77FB9">
        <w:rPr>
          <w:rFonts w:ascii="Times New Roman" w:hAnsi="Times New Roman" w:cs="Times New Roman"/>
          <w:sz w:val="24"/>
          <w:szCs w:val="24"/>
        </w:rPr>
        <w:t>Время, 2020. - 16 декабря. - С.2</w:t>
      </w:r>
    </w:p>
    <w:p w:rsidR="00007287" w:rsidRPr="00A77FB9" w:rsidRDefault="00A976DF" w:rsidP="000072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6DF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007287" w:rsidRPr="00A7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Коровина Е. </w:t>
      </w:r>
      <w:r w:rsidR="00007287" w:rsidRPr="00A77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«Хрустальная сова»- впервые в Пустомерже!</w:t>
      </w:r>
      <w:r w:rsidR="0029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287" w:rsidRPr="00A77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//Время, 2020.-23 декабря</w:t>
      </w:r>
      <w:r w:rsidR="00A77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="00007287" w:rsidRPr="00A77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2</w:t>
      </w:r>
    </w:p>
    <w:p w:rsidR="006F7409" w:rsidRDefault="00A976DF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A976D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37925" w:rsidRPr="00037925">
        <w:rPr>
          <w:rFonts w:ascii="Times New Roman" w:eastAsia="Calibri" w:hAnsi="Times New Roman" w:cs="Times New Roman"/>
          <w:sz w:val="24"/>
          <w:szCs w:val="24"/>
        </w:rPr>
        <w:t>На протяжении нескольких лет сложились партне</w:t>
      </w:r>
      <w:r w:rsidR="00037925">
        <w:rPr>
          <w:rFonts w:ascii="Times New Roman" w:hAnsi="Times New Roman" w:cs="Times New Roman"/>
          <w:sz w:val="24"/>
          <w:szCs w:val="24"/>
        </w:rPr>
        <w:t>р</w:t>
      </w:r>
      <w:r w:rsidR="00A77FB9">
        <w:rPr>
          <w:rFonts w:ascii="Times New Roman" w:hAnsi="Times New Roman" w:cs="Times New Roman"/>
          <w:sz w:val="24"/>
          <w:szCs w:val="24"/>
        </w:rPr>
        <w:t xml:space="preserve">ские отношения </w:t>
      </w:r>
      <w:r w:rsidR="00037925">
        <w:rPr>
          <w:rFonts w:ascii="Times New Roman" w:hAnsi="Times New Roman" w:cs="Times New Roman"/>
          <w:sz w:val="24"/>
          <w:szCs w:val="24"/>
        </w:rPr>
        <w:t xml:space="preserve"> с </w:t>
      </w:r>
      <w:r w:rsidR="00037925" w:rsidRPr="00037925">
        <w:rPr>
          <w:rFonts w:ascii="Times New Roman" w:eastAsia="Calibri" w:hAnsi="Times New Roman" w:cs="Times New Roman"/>
          <w:sz w:val="24"/>
          <w:szCs w:val="24"/>
        </w:rPr>
        <w:t xml:space="preserve">АО «Племзавод «Агро-Балт», </w:t>
      </w:r>
      <w:r w:rsidR="00037925">
        <w:rPr>
          <w:rFonts w:ascii="Times New Roman" w:hAnsi="Times New Roman" w:cs="Times New Roman"/>
          <w:sz w:val="24"/>
          <w:szCs w:val="24"/>
        </w:rPr>
        <w:t xml:space="preserve"> </w:t>
      </w:r>
      <w:r w:rsidR="00B16964" w:rsidRPr="00416344">
        <w:rPr>
          <w:rFonts w:ascii="Times New Roman" w:hAnsi="Times New Roman" w:cs="Times New Roman"/>
          <w:sz w:val="24"/>
          <w:szCs w:val="24"/>
        </w:rPr>
        <w:t>ООО «УК «Коммунальные сети»</w:t>
      </w:r>
      <w:r w:rsidR="00B16964">
        <w:rPr>
          <w:rFonts w:ascii="Times New Roman" w:hAnsi="Times New Roman" w:cs="Times New Roman"/>
          <w:sz w:val="24"/>
          <w:szCs w:val="24"/>
        </w:rPr>
        <w:t xml:space="preserve">, </w:t>
      </w:r>
      <w:r w:rsidR="00037925">
        <w:rPr>
          <w:rFonts w:ascii="Times New Roman" w:hAnsi="Times New Roman" w:cs="Times New Roman"/>
          <w:sz w:val="24"/>
          <w:szCs w:val="24"/>
        </w:rPr>
        <w:t xml:space="preserve">Пустомержской </w:t>
      </w:r>
      <w:r w:rsidR="00037925" w:rsidRPr="00037925">
        <w:rPr>
          <w:rFonts w:ascii="Times New Roman" w:eastAsia="Calibri" w:hAnsi="Times New Roman" w:cs="Times New Roman"/>
          <w:sz w:val="24"/>
          <w:szCs w:val="24"/>
        </w:rPr>
        <w:t xml:space="preserve">средней школой, детским садом, </w:t>
      </w:r>
      <w:r w:rsidR="00037925">
        <w:rPr>
          <w:rFonts w:ascii="Times New Roman" w:hAnsi="Times New Roman" w:cs="Times New Roman"/>
          <w:sz w:val="24"/>
          <w:szCs w:val="24"/>
        </w:rPr>
        <w:t xml:space="preserve">ветеранской организацией г. Кингисеппа, культурно-досуговыми учреждениями </w:t>
      </w:r>
      <w:r w:rsidR="005A75C2">
        <w:rPr>
          <w:rFonts w:ascii="Times New Roman" w:hAnsi="Times New Roman" w:cs="Times New Roman"/>
          <w:sz w:val="24"/>
          <w:szCs w:val="24"/>
        </w:rPr>
        <w:t xml:space="preserve">и творческими коллективами </w:t>
      </w:r>
      <w:r w:rsidR="00A77FB9">
        <w:rPr>
          <w:rFonts w:ascii="Times New Roman" w:hAnsi="Times New Roman" w:cs="Times New Roman"/>
          <w:sz w:val="24"/>
          <w:szCs w:val="24"/>
        </w:rPr>
        <w:t>Кингисеппского района</w:t>
      </w:r>
      <w:r w:rsidR="00037925">
        <w:rPr>
          <w:rFonts w:ascii="Times New Roman" w:hAnsi="Times New Roman" w:cs="Times New Roman"/>
          <w:sz w:val="24"/>
          <w:szCs w:val="24"/>
        </w:rPr>
        <w:t xml:space="preserve">, </w:t>
      </w:r>
      <w:r w:rsidR="00473478">
        <w:rPr>
          <w:rFonts w:ascii="Times New Roman" w:hAnsi="Times New Roman" w:cs="Times New Roman"/>
          <w:sz w:val="24"/>
          <w:szCs w:val="24"/>
        </w:rPr>
        <w:t xml:space="preserve">г. Санкт-Петербурга, </w:t>
      </w:r>
      <w:r w:rsidR="00037925">
        <w:rPr>
          <w:rFonts w:ascii="Times New Roman" w:hAnsi="Times New Roman" w:cs="Times New Roman"/>
          <w:sz w:val="24"/>
          <w:szCs w:val="24"/>
        </w:rPr>
        <w:t xml:space="preserve">Ленинградской областной универсальной научной библиотекой, Ленинградской областной детской библиотекой, краеведами. </w:t>
      </w:r>
    </w:p>
    <w:p w:rsidR="00D85CF8" w:rsidRDefault="00A976DF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A976DF">
        <w:rPr>
          <w:rFonts w:ascii="Times New Roman" w:hAnsi="Times New Roman"/>
          <w:sz w:val="24"/>
          <w:szCs w:val="24"/>
        </w:rPr>
        <w:t xml:space="preserve">            </w:t>
      </w:r>
      <w:r w:rsidR="00B16964" w:rsidRPr="00473478">
        <w:rPr>
          <w:rFonts w:ascii="Times New Roman" w:hAnsi="Times New Roman"/>
          <w:sz w:val="24"/>
          <w:szCs w:val="24"/>
        </w:rPr>
        <w:t>В 2020 году плодотворным было сотрудничество с</w:t>
      </w:r>
      <w:r w:rsidR="00D26BAA">
        <w:rPr>
          <w:rFonts w:ascii="Times New Roman" w:hAnsi="Times New Roman"/>
          <w:sz w:val="24"/>
          <w:szCs w:val="24"/>
        </w:rPr>
        <w:t xml:space="preserve"> Ленинградским отделением  Российского детского</w:t>
      </w:r>
      <w:r w:rsidR="00B16964" w:rsidRPr="00473478">
        <w:rPr>
          <w:rFonts w:ascii="Times New Roman" w:hAnsi="Times New Roman"/>
          <w:sz w:val="24"/>
          <w:szCs w:val="24"/>
        </w:rPr>
        <w:t xml:space="preserve"> </w:t>
      </w:r>
      <w:r w:rsidR="00D26BAA">
        <w:rPr>
          <w:rFonts w:ascii="Times New Roman" w:hAnsi="Times New Roman"/>
          <w:sz w:val="24"/>
          <w:szCs w:val="24"/>
        </w:rPr>
        <w:t>фонда</w:t>
      </w:r>
      <w:r w:rsidR="00B16964" w:rsidRPr="00473478">
        <w:rPr>
          <w:rFonts w:ascii="Times New Roman" w:hAnsi="Times New Roman"/>
          <w:sz w:val="24"/>
          <w:szCs w:val="24"/>
        </w:rPr>
        <w:t>,</w:t>
      </w:r>
      <w:r w:rsidR="003727EA">
        <w:rPr>
          <w:rFonts w:ascii="Times New Roman" w:hAnsi="Times New Roman"/>
          <w:sz w:val="24"/>
          <w:szCs w:val="24"/>
        </w:rPr>
        <w:t xml:space="preserve"> под</w:t>
      </w:r>
      <w:r w:rsidR="00527262">
        <w:rPr>
          <w:rFonts w:ascii="Times New Roman" w:hAnsi="Times New Roman"/>
          <w:sz w:val="24"/>
          <w:szCs w:val="24"/>
        </w:rPr>
        <w:t>д</w:t>
      </w:r>
      <w:r w:rsidR="003727EA">
        <w:rPr>
          <w:rFonts w:ascii="Times New Roman" w:hAnsi="Times New Roman"/>
          <w:sz w:val="24"/>
          <w:szCs w:val="24"/>
        </w:rPr>
        <w:t>ержавшем проводимые в онлайн формате конк</w:t>
      </w:r>
      <w:r w:rsidR="00473478">
        <w:rPr>
          <w:rFonts w:ascii="Times New Roman" w:hAnsi="Times New Roman"/>
          <w:sz w:val="24"/>
          <w:szCs w:val="24"/>
        </w:rPr>
        <w:t>урсы</w:t>
      </w:r>
      <w:r w:rsidR="00291FCE">
        <w:rPr>
          <w:rFonts w:ascii="Times New Roman" w:hAnsi="Times New Roman"/>
          <w:sz w:val="24"/>
          <w:szCs w:val="24"/>
        </w:rPr>
        <w:t xml:space="preserve"> детских </w:t>
      </w:r>
      <w:r w:rsidR="00291FCE">
        <w:rPr>
          <w:rFonts w:ascii="Times New Roman" w:hAnsi="Times New Roman"/>
          <w:sz w:val="24"/>
          <w:szCs w:val="24"/>
        </w:rPr>
        <w:lastRenderedPageBreak/>
        <w:t xml:space="preserve">рисунков. Команда Ленинградского отделения </w:t>
      </w:r>
      <w:r w:rsidR="00473478">
        <w:rPr>
          <w:rFonts w:ascii="Times New Roman" w:hAnsi="Times New Roman"/>
          <w:sz w:val="24"/>
          <w:szCs w:val="24"/>
        </w:rPr>
        <w:t xml:space="preserve"> </w:t>
      </w:r>
      <w:r w:rsidR="003727EA">
        <w:rPr>
          <w:rFonts w:ascii="Times New Roman" w:hAnsi="Times New Roman"/>
          <w:sz w:val="24"/>
          <w:szCs w:val="24"/>
        </w:rPr>
        <w:t xml:space="preserve"> РДФ </w:t>
      </w:r>
      <w:r w:rsidR="00107078">
        <w:rPr>
          <w:rFonts w:ascii="Times New Roman" w:hAnsi="Times New Roman"/>
          <w:sz w:val="24"/>
          <w:szCs w:val="24"/>
        </w:rPr>
        <w:t xml:space="preserve">во главе </w:t>
      </w:r>
      <w:r w:rsidR="00291FCE">
        <w:rPr>
          <w:rFonts w:ascii="Times New Roman" w:hAnsi="Times New Roman"/>
          <w:sz w:val="24"/>
          <w:szCs w:val="24"/>
        </w:rPr>
        <w:t xml:space="preserve"> с </w:t>
      </w:r>
      <w:r w:rsidR="00050C65">
        <w:rPr>
          <w:rFonts w:ascii="Times New Roman" w:hAnsi="Times New Roman"/>
          <w:sz w:val="24"/>
          <w:szCs w:val="24"/>
        </w:rPr>
        <w:t xml:space="preserve">куратором </w:t>
      </w:r>
      <w:r w:rsidR="003727EA">
        <w:rPr>
          <w:rFonts w:ascii="Times New Roman" w:hAnsi="Times New Roman"/>
          <w:sz w:val="24"/>
          <w:szCs w:val="24"/>
        </w:rPr>
        <w:t>Ден</w:t>
      </w:r>
      <w:r w:rsidR="002B04FB">
        <w:rPr>
          <w:rFonts w:ascii="Times New Roman" w:hAnsi="Times New Roman"/>
          <w:sz w:val="24"/>
          <w:szCs w:val="24"/>
        </w:rPr>
        <w:t xml:space="preserve">исом Уродничем побывала в Пустомерже на </w:t>
      </w:r>
      <w:r w:rsidR="003727EA">
        <w:rPr>
          <w:rFonts w:ascii="Times New Roman" w:hAnsi="Times New Roman"/>
          <w:sz w:val="24"/>
          <w:szCs w:val="24"/>
        </w:rPr>
        <w:t xml:space="preserve"> праздник</w:t>
      </w:r>
      <w:r w:rsidR="002B04FB">
        <w:rPr>
          <w:rFonts w:ascii="Times New Roman" w:hAnsi="Times New Roman"/>
          <w:sz w:val="24"/>
          <w:szCs w:val="24"/>
        </w:rPr>
        <w:t>е «Деревня празднует рожденье – она достойна восхищенья»</w:t>
      </w:r>
      <w:r w:rsidR="003727EA">
        <w:rPr>
          <w:rFonts w:ascii="Times New Roman" w:hAnsi="Times New Roman"/>
          <w:sz w:val="24"/>
          <w:szCs w:val="24"/>
        </w:rPr>
        <w:t xml:space="preserve"> и  </w:t>
      </w:r>
      <w:r w:rsidR="003727EA" w:rsidRPr="00D26BAA">
        <w:rPr>
          <w:rFonts w:ascii="Times New Roman" w:hAnsi="Times New Roman" w:cs="Times New Roman"/>
          <w:sz w:val="24"/>
          <w:szCs w:val="24"/>
        </w:rPr>
        <w:t>вручил</w:t>
      </w:r>
      <w:r w:rsidR="00291FCE" w:rsidRPr="00D26BAA">
        <w:rPr>
          <w:rFonts w:ascii="Times New Roman" w:hAnsi="Times New Roman" w:cs="Times New Roman"/>
          <w:sz w:val="24"/>
          <w:szCs w:val="24"/>
        </w:rPr>
        <w:t>а</w:t>
      </w:r>
      <w:r w:rsidR="003727EA" w:rsidRPr="00D26BAA">
        <w:rPr>
          <w:rFonts w:ascii="Times New Roman" w:hAnsi="Times New Roman" w:cs="Times New Roman"/>
          <w:sz w:val="24"/>
          <w:szCs w:val="24"/>
        </w:rPr>
        <w:t xml:space="preserve"> </w:t>
      </w:r>
      <w:r w:rsidR="00D26BAA" w:rsidRPr="00D26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юным пустомержским художникам и участникам детской художественной самодеятельности</w:t>
      </w:r>
      <w:r w:rsidR="00D26BAA">
        <w:rPr>
          <w:color w:val="000000"/>
          <w:shd w:val="clear" w:color="auto" w:fill="FFFFFF"/>
        </w:rPr>
        <w:t xml:space="preserve"> </w:t>
      </w:r>
      <w:r w:rsidR="003727EA">
        <w:rPr>
          <w:rFonts w:ascii="Times New Roman" w:hAnsi="Times New Roman"/>
          <w:sz w:val="24"/>
          <w:szCs w:val="24"/>
        </w:rPr>
        <w:t>по</w:t>
      </w:r>
      <w:r w:rsidR="002B04FB">
        <w:rPr>
          <w:rFonts w:ascii="Times New Roman" w:hAnsi="Times New Roman"/>
          <w:sz w:val="24"/>
          <w:szCs w:val="24"/>
        </w:rPr>
        <w:t>дарки</w:t>
      </w:r>
      <w:r w:rsidR="003727EA">
        <w:rPr>
          <w:rFonts w:ascii="Times New Roman" w:hAnsi="Times New Roman"/>
          <w:sz w:val="24"/>
          <w:szCs w:val="24"/>
        </w:rPr>
        <w:t>.</w:t>
      </w:r>
      <w:r w:rsidR="00473478">
        <w:rPr>
          <w:rFonts w:ascii="Times New Roman" w:hAnsi="Times New Roman"/>
          <w:sz w:val="24"/>
          <w:szCs w:val="24"/>
        </w:rPr>
        <w:t xml:space="preserve"> </w:t>
      </w:r>
    </w:p>
    <w:p w:rsidR="00B16964" w:rsidRDefault="00A976DF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A976DF">
        <w:rPr>
          <w:rFonts w:ascii="Times New Roman" w:hAnsi="Times New Roman"/>
          <w:sz w:val="24"/>
          <w:szCs w:val="24"/>
        </w:rPr>
        <w:t xml:space="preserve">           </w:t>
      </w:r>
      <w:r w:rsidR="00D85CF8">
        <w:rPr>
          <w:rFonts w:ascii="Times New Roman" w:hAnsi="Times New Roman"/>
          <w:sz w:val="24"/>
          <w:szCs w:val="24"/>
        </w:rPr>
        <w:t>Взаимодействие с партнерами</w:t>
      </w:r>
      <w:r w:rsidR="00291FCE">
        <w:rPr>
          <w:rFonts w:ascii="Times New Roman" w:hAnsi="Times New Roman"/>
          <w:sz w:val="24"/>
          <w:szCs w:val="24"/>
        </w:rPr>
        <w:t xml:space="preserve"> приносит пользу жителям</w:t>
      </w:r>
      <w:r w:rsidR="00B16964" w:rsidRPr="005A75C2">
        <w:rPr>
          <w:rFonts w:ascii="Times New Roman" w:hAnsi="Times New Roman"/>
          <w:sz w:val="24"/>
          <w:szCs w:val="24"/>
        </w:rPr>
        <w:t xml:space="preserve"> поселения, т.к. кач</w:t>
      </w:r>
      <w:r w:rsidR="00473478">
        <w:rPr>
          <w:rFonts w:ascii="Times New Roman" w:hAnsi="Times New Roman"/>
          <w:sz w:val="24"/>
          <w:szCs w:val="24"/>
        </w:rPr>
        <w:t>ество и эффективность проводимых</w:t>
      </w:r>
      <w:r w:rsidR="00B16964" w:rsidRPr="005A75C2">
        <w:rPr>
          <w:rFonts w:ascii="Times New Roman" w:hAnsi="Times New Roman"/>
          <w:sz w:val="24"/>
          <w:szCs w:val="24"/>
        </w:rPr>
        <w:t xml:space="preserve"> меро</w:t>
      </w:r>
      <w:r w:rsidR="00291FCE">
        <w:rPr>
          <w:rFonts w:ascii="Times New Roman" w:hAnsi="Times New Roman"/>
          <w:sz w:val="24"/>
          <w:szCs w:val="24"/>
        </w:rPr>
        <w:t>приятий растет</w:t>
      </w:r>
      <w:r w:rsidR="00B16964">
        <w:rPr>
          <w:rFonts w:ascii="Times New Roman" w:hAnsi="Times New Roman"/>
          <w:sz w:val="24"/>
          <w:szCs w:val="24"/>
        </w:rPr>
        <w:t>, все это благоприятно влияет на имидж учреждения.</w:t>
      </w:r>
    </w:p>
    <w:p w:rsidR="00B16964" w:rsidRDefault="00B16964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964AF" w:rsidRPr="005A75C2" w:rsidRDefault="0076414A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11.</w:t>
      </w:r>
      <w:r w:rsidR="00473478">
        <w:rPr>
          <w:rFonts w:ascii="Times New Roman" w:hAnsi="Times New Roman" w:cs="Times New Roman"/>
          <w:sz w:val="24"/>
          <w:szCs w:val="24"/>
        </w:rPr>
        <w:t xml:space="preserve"> </w:t>
      </w:r>
      <w:r w:rsidR="00D964AF">
        <w:rPr>
          <w:rFonts w:ascii="Times New Roman" w:hAnsi="Times New Roman" w:cs="Times New Roman"/>
          <w:sz w:val="24"/>
          <w:szCs w:val="24"/>
        </w:rPr>
        <w:t xml:space="preserve"> Финансирование учреждения. Платные услуги</w:t>
      </w:r>
    </w:p>
    <w:p w:rsidR="00416344" w:rsidRPr="009E12B9" w:rsidRDefault="00A976DF" w:rsidP="009E12B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76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FB9">
        <w:rPr>
          <w:rFonts w:ascii="Times New Roman" w:hAnsi="Times New Roman" w:cs="Times New Roman"/>
          <w:sz w:val="24"/>
          <w:szCs w:val="24"/>
        </w:rPr>
        <w:t>Бюджетная смета на 2020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 год со всеми изменениями и дополнениями составила  </w:t>
      </w:r>
      <w:r w:rsidR="00473478">
        <w:rPr>
          <w:rFonts w:ascii="Times New Roman" w:eastAsia="Cambria" w:hAnsi="Times New Roman" w:cs="Times New Roman"/>
          <w:sz w:val="24"/>
          <w:szCs w:val="24"/>
        </w:rPr>
        <w:t>7221,9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 тыс. </w:t>
      </w:r>
      <w:r w:rsidR="009E12B9">
        <w:rPr>
          <w:rFonts w:ascii="Times New Roman" w:hAnsi="Times New Roman" w:cs="Times New Roman"/>
          <w:sz w:val="24"/>
          <w:szCs w:val="24"/>
        </w:rPr>
        <w:t>рублей, в сравнении с 20</w:t>
      </w:r>
      <w:r w:rsidR="00A77FB9">
        <w:rPr>
          <w:rFonts w:ascii="Times New Roman" w:hAnsi="Times New Roman" w:cs="Times New Roman"/>
          <w:sz w:val="24"/>
          <w:szCs w:val="24"/>
        </w:rPr>
        <w:t>19</w:t>
      </w:r>
      <w:r w:rsidR="0076414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73478" w:rsidRPr="00473478">
        <w:rPr>
          <w:rFonts w:ascii="Times New Roman" w:hAnsi="Times New Roman" w:cs="Times New Roman"/>
          <w:sz w:val="24"/>
          <w:szCs w:val="24"/>
        </w:rPr>
        <w:t>уменьш</w:t>
      </w:r>
      <w:r w:rsidR="0076414A" w:rsidRPr="00473478">
        <w:rPr>
          <w:rFonts w:ascii="Times New Roman" w:hAnsi="Times New Roman" w:cs="Times New Roman"/>
          <w:sz w:val="24"/>
          <w:szCs w:val="24"/>
        </w:rPr>
        <w:t>илась</w:t>
      </w:r>
      <w:r w:rsidR="009E12B9" w:rsidRPr="00473478">
        <w:rPr>
          <w:rFonts w:ascii="Times New Roman" w:hAnsi="Times New Roman" w:cs="Times New Roman"/>
          <w:sz w:val="24"/>
          <w:szCs w:val="24"/>
        </w:rPr>
        <w:t xml:space="preserve"> </w:t>
      </w:r>
      <w:r w:rsidR="00473478" w:rsidRPr="00473478">
        <w:rPr>
          <w:rFonts w:ascii="Times New Roman" w:hAnsi="Times New Roman" w:cs="Times New Roman"/>
          <w:sz w:val="24"/>
          <w:szCs w:val="24"/>
        </w:rPr>
        <w:t>на 1150,4</w:t>
      </w:r>
      <w:r w:rsidR="009E12B9" w:rsidRPr="004734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12B9">
        <w:rPr>
          <w:rFonts w:ascii="Times New Roman" w:hAnsi="Times New Roman" w:cs="Times New Roman"/>
          <w:sz w:val="24"/>
          <w:szCs w:val="24"/>
        </w:rPr>
        <w:t xml:space="preserve">. 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Из них израсходовано  </w:t>
      </w:r>
      <w:r w:rsidR="00473478">
        <w:rPr>
          <w:rFonts w:ascii="Times New Roman" w:hAnsi="Times New Roman" w:cs="Times New Roman"/>
          <w:sz w:val="24"/>
          <w:szCs w:val="24"/>
        </w:rPr>
        <w:t>6738,4</w:t>
      </w:r>
      <w:r w:rsidR="00CB3FD5">
        <w:rPr>
          <w:rFonts w:ascii="Times New Roman" w:hAnsi="Times New Roman" w:cs="Times New Roman"/>
          <w:sz w:val="24"/>
          <w:szCs w:val="24"/>
        </w:rPr>
        <w:t xml:space="preserve"> </w:t>
      </w:r>
      <w:r w:rsidR="00A77FB9">
        <w:rPr>
          <w:rFonts w:ascii="Times New Roman" w:hAnsi="Times New Roman" w:cs="Times New Roman"/>
          <w:sz w:val="24"/>
          <w:szCs w:val="24"/>
        </w:rPr>
        <w:t>тыс.  рублей, в сравнении с 2019</w:t>
      </w:r>
      <w:r w:rsidR="00CB3FD5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73478" w:rsidRPr="00473478">
        <w:rPr>
          <w:rFonts w:ascii="Times New Roman" w:hAnsi="Times New Roman" w:cs="Times New Roman"/>
          <w:sz w:val="24"/>
          <w:szCs w:val="24"/>
        </w:rPr>
        <w:t>меньше на1278</w:t>
      </w:r>
      <w:r w:rsidR="00473478">
        <w:rPr>
          <w:rFonts w:ascii="Times New Roman" w:hAnsi="Times New Roman" w:cs="Times New Roman"/>
          <w:sz w:val="24"/>
          <w:szCs w:val="24"/>
        </w:rPr>
        <w:t>,64</w:t>
      </w:r>
      <w:r w:rsidR="00CB3FD5" w:rsidRPr="00CB3FD5">
        <w:rPr>
          <w:rFonts w:ascii="Times New Roman" w:hAnsi="Times New Roman" w:cs="Times New Roman"/>
          <w:sz w:val="24"/>
          <w:szCs w:val="24"/>
        </w:rPr>
        <w:t xml:space="preserve"> </w:t>
      </w:r>
      <w:r w:rsidR="00CB3FD5">
        <w:rPr>
          <w:rFonts w:ascii="Times New Roman" w:hAnsi="Times New Roman" w:cs="Times New Roman"/>
          <w:sz w:val="24"/>
          <w:szCs w:val="24"/>
        </w:rPr>
        <w:t>тыс. рублей</w:t>
      </w:r>
      <w:r w:rsidR="00CB3FD5" w:rsidRPr="00D47C01">
        <w:rPr>
          <w:rFonts w:ascii="Times New Roman" w:hAnsi="Times New Roman" w:cs="Times New Roman"/>
          <w:sz w:val="24"/>
          <w:szCs w:val="24"/>
        </w:rPr>
        <w:t>.</w:t>
      </w:r>
      <w:r w:rsidR="009A5953" w:rsidRPr="00D47C01">
        <w:rPr>
          <w:rFonts w:ascii="Times New Roman" w:hAnsi="Times New Roman" w:cs="Times New Roman"/>
          <w:sz w:val="24"/>
          <w:szCs w:val="24"/>
        </w:rPr>
        <w:t xml:space="preserve"> </w:t>
      </w:r>
      <w:r w:rsidR="00473478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сумма неиспользованных денежных средств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D47C01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483,5</w:t>
      </w:r>
      <w:r w:rsidR="00D47C01" w:rsidRPr="00D47C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7C01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478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средства, выделенные на оплату труд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29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 планового значения заработной платы</w:t>
      </w:r>
      <w:r w:rsidR="00473478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изведен на количество ставок</w:t>
      </w:r>
      <w:r w:rsidR="00473478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включая вакант</w:t>
      </w:r>
      <w:r w:rsidR="00D47C01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r w:rsidR="0029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47C01" w:rsidRP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C01">
        <w:rPr>
          <w:rFonts w:ascii="Times New Roman" w:hAnsi="Times New Roman" w:cs="Times New Roman"/>
          <w:sz w:val="24"/>
          <w:szCs w:val="24"/>
        </w:rPr>
        <w:t xml:space="preserve"> </w:t>
      </w:r>
      <w:r w:rsidR="00B16964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B16964" w:rsidRPr="00D47C01">
        <w:rPr>
          <w:rFonts w:ascii="Times New Roman" w:hAnsi="Times New Roman" w:cs="Times New Roman"/>
          <w:sz w:val="24"/>
          <w:szCs w:val="24"/>
        </w:rPr>
        <w:t>с 2019</w:t>
      </w:r>
      <w:r w:rsidR="00416344" w:rsidRPr="00D47C01">
        <w:rPr>
          <w:rFonts w:ascii="Times New Roman" w:hAnsi="Times New Roman" w:cs="Times New Roman"/>
          <w:sz w:val="24"/>
          <w:szCs w:val="24"/>
        </w:rPr>
        <w:t xml:space="preserve"> годом произошло увеличение расходной части бюджета</w:t>
      </w:r>
      <w:r w:rsidR="00D47C01">
        <w:rPr>
          <w:rFonts w:ascii="Times New Roman" w:hAnsi="Times New Roman" w:cs="Times New Roman"/>
          <w:sz w:val="24"/>
          <w:szCs w:val="24"/>
        </w:rPr>
        <w:t xml:space="preserve">  на</w:t>
      </w:r>
      <w:r w:rsidR="00D4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416344" w:rsidRP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</w:t>
      </w:r>
      <w:r w:rsidR="0006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тической безопасности, </w:t>
      </w:r>
      <w:r w:rsidR="00416344" w:rsidRP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социально-зна</w:t>
      </w:r>
      <w:r w:rsidR="00D47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чимых мероприятий</w:t>
      </w:r>
      <w:r w:rsidR="00416344" w:rsidRP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44" w:rsidRPr="00416344">
        <w:rPr>
          <w:rFonts w:ascii="Times New Roman" w:hAnsi="Times New Roman" w:cs="Times New Roman"/>
          <w:sz w:val="24"/>
          <w:szCs w:val="24"/>
        </w:rPr>
        <w:t xml:space="preserve"> Благотворительную помощь </w:t>
      </w:r>
      <w:r w:rsidR="00060E6C">
        <w:rPr>
          <w:rFonts w:ascii="Times New Roman" w:hAnsi="Times New Roman" w:cs="Times New Roman"/>
          <w:sz w:val="24"/>
          <w:szCs w:val="24"/>
        </w:rPr>
        <w:t>н</w:t>
      </w:r>
      <w:r w:rsidR="00060E6C" w:rsidRPr="00416344">
        <w:rPr>
          <w:rFonts w:ascii="Times New Roman" w:hAnsi="Times New Roman" w:cs="Times New Roman"/>
          <w:sz w:val="24"/>
          <w:szCs w:val="24"/>
        </w:rPr>
        <w:t xml:space="preserve">а проведение социально-значимых мероприятий  </w:t>
      </w:r>
      <w:r w:rsidR="00060E6C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D47C0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16344" w:rsidRPr="00416344">
        <w:rPr>
          <w:rFonts w:ascii="Times New Roman" w:hAnsi="Times New Roman" w:cs="Times New Roman"/>
          <w:sz w:val="24"/>
          <w:szCs w:val="24"/>
        </w:rPr>
        <w:t>ООО «УК «Коммунальные сети», ИП Набиева С.А</w:t>
      </w:r>
      <w:r w:rsidR="00416344" w:rsidRPr="00416344">
        <w:rPr>
          <w:rFonts w:ascii="Times New Roman" w:hAnsi="Times New Roman" w:cs="Times New Roman"/>
          <w:sz w:val="26"/>
          <w:szCs w:val="26"/>
        </w:rPr>
        <w:t>.</w:t>
      </w:r>
    </w:p>
    <w:p w:rsidR="002C4C15" w:rsidRDefault="00A976DF" w:rsidP="0076414A">
      <w:pPr>
        <w:pStyle w:val="a5"/>
        <w:tabs>
          <w:tab w:val="left" w:pos="180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6DF">
        <w:rPr>
          <w:rFonts w:ascii="Times New Roman" w:hAnsi="Times New Roman"/>
          <w:sz w:val="24"/>
          <w:szCs w:val="24"/>
        </w:rPr>
        <w:t xml:space="preserve">          </w:t>
      </w:r>
      <w:r w:rsidR="00D964AF">
        <w:rPr>
          <w:rFonts w:ascii="Times New Roman" w:hAnsi="Times New Roman"/>
          <w:sz w:val="24"/>
          <w:szCs w:val="24"/>
        </w:rPr>
        <w:t xml:space="preserve">Платные услуги осуществлялись в соответствии с прейскурантом, утвержденным Советом депутатов МО «Пустомержское сельское поселение». </w:t>
      </w:r>
      <w:r w:rsidR="00D47C01">
        <w:rPr>
          <w:rFonts w:ascii="Times New Roman" w:hAnsi="Times New Roman"/>
          <w:sz w:val="24"/>
          <w:szCs w:val="24"/>
        </w:rPr>
        <w:t>Основные виды услуг</w:t>
      </w:r>
      <w:r w:rsidR="006A45F9">
        <w:rPr>
          <w:rFonts w:ascii="Times New Roman" w:hAnsi="Times New Roman"/>
          <w:sz w:val="24"/>
          <w:szCs w:val="24"/>
        </w:rPr>
        <w:t xml:space="preserve"> – проведение</w:t>
      </w:r>
      <w:r w:rsidR="00D964AF">
        <w:rPr>
          <w:rFonts w:ascii="Times New Roman" w:hAnsi="Times New Roman"/>
          <w:sz w:val="24"/>
          <w:szCs w:val="24"/>
        </w:rPr>
        <w:t xml:space="preserve"> дискотек</w:t>
      </w:r>
      <w:r w:rsidR="00F45658">
        <w:rPr>
          <w:rFonts w:ascii="Times New Roman" w:hAnsi="Times New Roman"/>
          <w:sz w:val="24"/>
          <w:szCs w:val="24"/>
        </w:rPr>
        <w:t xml:space="preserve"> (51,26</w:t>
      </w:r>
      <w:r w:rsidR="006A45F9">
        <w:rPr>
          <w:rFonts w:ascii="Times New Roman" w:hAnsi="Times New Roman"/>
          <w:sz w:val="24"/>
          <w:szCs w:val="24"/>
        </w:rPr>
        <w:t>%)</w:t>
      </w:r>
      <w:r w:rsidR="00D964AF">
        <w:rPr>
          <w:rFonts w:ascii="Times New Roman" w:hAnsi="Times New Roman"/>
          <w:sz w:val="24"/>
          <w:szCs w:val="24"/>
        </w:rPr>
        <w:t xml:space="preserve">; </w:t>
      </w:r>
      <w:r w:rsidR="00F45658">
        <w:rPr>
          <w:rFonts w:ascii="Times New Roman" w:hAnsi="Times New Roman"/>
          <w:sz w:val="24"/>
          <w:szCs w:val="24"/>
        </w:rPr>
        <w:t xml:space="preserve">организация и проведение семейных праздников (26,13%); </w:t>
      </w:r>
      <w:r w:rsidR="00D964AF">
        <w:rPr>
          <w:rFonts w:ascii="Times New Roman" w:hAnsi="Times New Roman"/>
          <w:sz w:val="24"/>
          <w:szCs w:val="24"/>
        </w:rPr>
        <w:t>предоставление помещения дискозала во временно</w:t>
      </w:r>
      <w:r w:rsidR="002C4C15">
        <w:rPr>
          <w:rFonts w:ascii="Times New Roman" w:hAnsi="Times New Roman"/>
          <w:sz w:val="24"/>
          <w:szCs w:val="24"/>
        </w:rPr>
        <w:t>е пользование</w:t>
      </w:r>
      <w:r w:rsidR="00F45658">
        <w:rPr>
          <w:rFonts w:ascii="Times New Roman" w:hAnsi="Times New Roman"/>
          <w:sz w:val="24"/>
          <w:szCs w:val="24"/>
        </w:rPr>
        <w:t xml:space="preserve"> (22,61</w:t>
      </w:r>
      <w:r w:rsidR="006A45F9">
        <w:rPr>
          <w:rFonts w:ascii="Times New Roman" w:hAnsi="Times New Roman"/>
          <w:sz w:val="24"/>
          <w:szCs w:val="24"/>
        </w:rPr>
        <w:t>%)</w:t>
      </w:r>
      <w:r w:rsidR="00F45658">
        <w:rPr>
          <w:rFonts w:ascii="Times New Roman" w:hAnsi="Times New Roman"/>
          <w:sz w:val="24"/>
          <w:szCs w:val="24"/>
        </w:rPr>
        <w:t>.</w:t>
      </w:r>
      <w:r w:rsidR="00060E6C">
        <w:rPr>
          <w:rFonts w:ascii="Times New Roman" w:hAnsi="Times New Roman"/>
          <w:sz w:val="24"/>
          <w:szCs w:val="24"/>
        </w:rPr>
        <w:t xml:space="preserve"> </w:t>
      </w:r>
      <w:r w:rsidR="002C4C15" w:rsidRPr="00D964AF">
        <w:rPr>
          <w:rFonts w:ascii="Times New Roman" w:hAnsi="Times New Roman"/>
          <w:sz w:val="24"/>
          <w:szCs w:val="24"/>
        </w:rPr>
        <w:t xml:space="preserve">Объем доходов </w:t>
      </w:r>
      <w:r w:rsidR="0076414A">
        <w:rPr>
          <w:rFonts w:ascii="Times New Roman" w:hAnsi="Times New Roman"/>
          <w:sz w:val="24"/>
          <w:szCs w:val="24"/>
        </w:rPr>
        <w:t xml:space="preserve">от платных услуг  - </w:t>
      </w:r>
      <w:r w:rsidR="002C4C15" w:rsidRPr="00D964AF">
        <w:rPr>
          <w:rFonts w:ascii="Times New Roman" w:hAnsi="Times New Roman"/>
          <w:sz w:val="24"/>
          <w:szCs w:val="24"/>
        </w:rPr>
        <w:t xml:space="preserve"> </w:t>
      </w:r>
      <w:r w:rsidR="00060E6C">
        <w:rPr>
          <w:rFonts w:ascii="Times New Roman" w:hAnsi="Times New Roman"/>
          <w:sz w:val="24"/>
          <w:szCs w:val="24"/>
        </w:rPr>
        <w:t>39,8</w:t>
      </w:r>
      <w:r w:rsidR="002C4C15">
        <w:rPr>
          <w:rFonts w:ascii="Times New Roman" w:hAnsi="Times New Roman"/>
          <w:sz w:val="24"/>
          <w:szCs w:val="24"/>
        </w:rPr>
        <w:t xml:space="preserve"> тыс. руб. </w:t>
      </w:r>
      <w:r w:rsidR="0076414A">
        <w:rPr>
          <w:rFonts w:ascii="Times New Roman" w:hAnsi="Times New Roman"/>
          <w:sz w:val="24"/>
          <w:szCs w:val="24"/>
        </w:rPr>
        <w:t xml:space="preserve">в полном объеме поступил в бюджет МО «Пустомержское сельское поселение». </w:t>
      </w:r>
      <w:r w:rsidR="002C4C15">
        <w:rPr>
          <w:rFonts w:ascii="Times New Roman" w:hAnsi="Times New Roman"/>
          <w:sz w:val="24"/>
          <w:szCs w:val="24"/>
        </w:rPr>
        <w:t>План н</w:t>
      </w:r>
      <w:r w:rsidR="00060E6C">
        <w:rPr>
          <w:rFonts w:ascii="Times New Roman" w:hAnsi="Times New Roman"/>
          <w:sz w:val="24"/>
          <w:szCs w:val="24"/>
        </w:rPr>
        <w:t>а платные услуги выполнен на 95,67</w:t>
      </w:r>
      <w:r w:rsidR="002C4C15">
        <w:rPr>
          <w:rFonts w:ascii="Times New Roman" w:hAnsi="Times New Roman"/>
          <w:sz w:val="24"/>
          <w:szCs w:val="24"/>
        </w:rPr>
        <w:t>%.</w:t>
      </w: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F0FD8" w:rsidRDefault="00EF7550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1533C7">
        <w:rPr>
          <w:rFonts w:ascii="Times New Roman" w:hAnsi="Times New Roman" w:cs="Times New Roman"/>
          <w:sz w:val="24"/>
          <w:szCs w:val="24"/>
        </w:rPr>
        <w:t xml:space="preserve"> </w:t>
      </w:r>
      <w:r w:rsidR="001F0FD8">
        <w:rPr>
          <w:rFonts w:ascii="Times New Roman" w:hAnsi="Times New Roman" w:cs="Times New Roman"/>
          <w:sz w:val="24"/>
          <w:szCs w:val="24"/>
        </w:rPr>
        <w:t>Итоги года</w:t>
      </w:r>
    </w:p>
    <w:p w:rsidR="00970014" w:rsidRPr="00542625" w:rsidRDefault="00970014" w:rsidP="0026561A">
      <w:pPr>
        <w:pStyle w:val="a8"/>
        <w:spacing w:line="360" w:lineRule="auto"/>
        <w:ind w:left="708" w:firstLine="708"/>
      </w:pPr>
      <w:r w:rsidRPr="00542625">
        <w:t xml:space="preserve">2020 год для МКУК «Пустомержский КДЦ «Импульс» был динамичным,  насыщенным, сложным,  в связи с осуществлением мероприятий по борьбе с распространением новой короновирусной инфекции </w:t>
      </w:r>
      <w:r w:rsidRPr="00542625">
        <w:rPr>
          <w:lang w:val="en-US"/>
        </w:rPr>
        <w:t>Covid</w:t>
      </w:r>
      <w:r w:rsidRPr="00542625">
        <w:t>-19 (приостановка доступа посетителей, режим нерабочих оплачиваемых дней, запрет на проведение массовых мероприятий с последующими ограничениями, вызванными санитарно-эпидемиологическими требованиями).</w:t>
      </w:r>
    </w:p>
    <w:p w:rsidR="0031446D" w:rsidRDefault="00970014" w:rsidP="0026561A">
      <w:pPr>
        <w:pStyle w:val="a8"/>
        <w:spacing w:line="360" w:lineRule="auto"/>
        <w:ind w:left="708" w:firstLine="708"/>
      </w:pPr>
      <w:r>
        <w:lastRenderedPageBreak/>
        <w:t xml:space="preserve">Возросла информационная активность учреждения. Сотрудники учились </w:t>
      </w:r>
      <w:r w:rsidRPr="00031C29">
        <w:rPr>
          <w:color w:val="000000"/>
          <w:shd w:val="clear" w:color="auto" w:fill="FFFFFF"/>
        </w:rPr>
        <w:t>создавать новые форматы онлайн-мероприятий</w:t>
      </w:r>
      <w:r w:rsidR="0026561A">
        <w:t xml:space="preserve">. </w:t>
      </w:r>
      <w:r>
        <w:t xml:space="preserve"> Осваивают программы по монтажу и звуковому оформлению видеороликов.</w:t>
      </w:r>
      <w:r w:rsidR="0026561A">
        <w:t xml:space="preserve"> За год </w:t>
      </w:r>
      <w:r w:rsidR="0026561A" w:rsidRPr="0026561A">
        <w:t xml:space="preserve"> </w:t>
      </w:r>
      <w:r w:rsidR="0026561A" w:rsidRPr="00542625">
        <w:t>возросло число обращений к цифровым ресурсам учреждения</w:t>
      </w:r>
      <w:r w:rsidR="0026561A">
        <w:t xml:space="preserve">, </w:t>
      </w:r>
      <w:r w:rsidR="0026561A" w:rsidRPr="0026561A">
        <w:t xml:space="preserve"> </w:t>
      </w:r>
      <w:r w:rsidR="0026561A">
        <w:t>у</w:t>
      </w:r>
      <w:r w:rsidR="0026561A" w:rsidRPr="00542625">
        <w:t>величилось число подписчиков  и п</w:t>
      </w:r>
      <w:r w:rsidR="0026561A">
        <w:t>росмотров в группах учреждения в</w:t>
      </w:r>
      <w:r w:rsidR="0026561A" w:rsidRPr="00542625">
        <w:t xml:space="preserve"> социальной сети ВКонтакте</w:t>
      </w:r>
      <w:r w:rsidR="0026561A">
        <w:t>.</w:t>
      </w:r>
    </w:p>
    <w:p w:rsidR="0026561A" w:rsidRDefault="0026561A" w:rsidP="0026561A">
      <w:pPr>
        <w:pStyle w:val="a8"/>
        <w:spacing w:line="360" w:lineRule="auto"/>
        <w:ind w:left="708" w:firstLine="708"/>
      </w:pPr>
      <w:r>
        <w:t xml:space="preserve">Удалось сохранить число </w:t>
      </w:r>
      <w:r w:rsidRPr="00542625">
        <w:t>клубных формирований</w:t>
      </w:r>
      <w:r>
        <w:t xml:space="preserve">, их участники попробовали свои силы </w:t>
      </w:r>
      <w:r w:rsidRPr="00542625">
        <w:rPr>
          <w:bdr w:val="none" w:sz="0" w:space="0" w:color="auto" w:frame="1"/>
        </w:rPr>
        <w:t xml:space="preserve">  в 16</w:t>
      </w:r>
      <w:r w:rsidRPr="00542625">
        <w:t xml:space="preserve"> различных творческих фестивалях и конкурсах очных и дистанционных в т.ч.  Всероссийского</w:t>
      </w:r>
      <w:r>
        <w:t xml:space="preserve"> </w:t>
      </w:r>
      <w:r w:rsidRPr="00542625">
        <w:t>и регионального масштаба</w:t>
      </w:r>
      <w:r>
        <w:t>.</w:t>
      </w:r>
    </w:p>
    <w:p w:rsidR="0026561A" w:rsidRPr="00F51303" w:rsidRDefault="0026561A" w:rsidP="0026561A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303">
        <w:rPr>
          <w:sz w:val="24"/>
          <w:szCs w:val="24"/>
        </w:rPr>
        <w:t xml:space="preserve">   </w:t>
      </w:r>
      <w:r w:rsidRPr="00F51303">
        <w:rPr>
          <w:rFonts w:ascii="Times New Roman" w:hAnsi="Times New Roman" w:cs="Times New Roman"/>
          <w:sz w:val="24"/>
          <w:szCs w:val="24"/>
        </w:rPr>
        <w:t xml:space="preserve">Приняли участие в конкурсе проектов «Энергия инициатив. Наш край. Наша ответственность», организованном по инициативе компании </w:t>
      </w:r>
      <w:r w:rsidRPr="00F51303">
        <w:rPr>
          <w:rFonts w:ascii="Times New Roman" w:hAnsi="Times New Roman" w:cs="Times New Roman"/>
          <w:sz w:val="24"/>
          <w:szCs w:val="24"/>
          <w:lang w:val="en-US"/>
        </w:rPr>
        <w:t>Nord</w:t>
      </w:r>
      <w:r w:rsidRPr="00F51303">
        <w:rPr>
          <w:rFonts w:ascii="Times New Roman" w:hAnsi="Times New Roman" w:cs="Times New Roman"/>
          <w:sz w:val="24"/>
          <w:szCs w:val="24"/>
        </w:rPr>
        <w:t xml:space="preserve"> </w:t>
      </w:r>
      <w:r w:rsidRPr="00F51303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F51303">
        <w:rPr>
          <w:rFonts w:ascii="Times New Roman" w:hAnsi="Times New Roman" w:cs="Times New Roman"/>
          <w:sz w:val="24"/>
          <w:szCs w:val="24"/>
        </w:rPr>
        <w:t xml:space="preserve"> 2</w:t>
      </w:r>
      <w:r w:rsidRPr="00F51303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51303">
        <w:rPr>
          <w:rFonts w:ascii="Times New Roman" w:hAnsi="Times New Roman" w:cs="Times New Roman"/>
          <w:sz w:val="24"/>
          <w:szCs w:val="24"/>
        </w:rPr>
        <w:t xml:space="preserve">. В случае успеха, реализация проектов планируется в 2021 году. </w:t>
      </w:r>
    </w:p>
    <w:p w:rsidR="0026561A" w:rsidRPr="00F51303" w:rsidRDefault="0026561A" w:rsidP="0026561A">
      <w:pPr>
        <w:spacing w:line="360" w:lineRule="auto"/>
        <w:ind w:left="708" w:firstLine="708"/>
        <w:contextualSpacing/>
        <w:jc w:val="both"/>
        <w:rPr>
          <w:sz w:val="24"/>
          <w:szCs w:val="24"/>
        </w:rPr>
      </w:pPr>
      <w:r w:rsidRPr="00F51303">
        <w:rPr>
          <w:rFonts w:ascii="Times New Roman" w:hAnsi="Times New Roman" w:cs="Times New Roman"/>
          <w:sz w:val="24"/>
          <w:szCs w:val="24"/>
        </w:rPr>
        <w:t xml:space="preserve">По итогам проведенной </w:t>
      </w:r>
      <w:r w:rsidRPr="00F51303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оказания услуг организац</w:t>
      </w:r>
      <w:r w:rsidR="00151539">
        <w:rPr>
          <w:rFonts w:ascii="Times New Roman" w:hAnsi="Times New Roman" w:cs="Times New Roman"/>
          <w:sz w:val="24"/>
          <w:szCs w:val="24"/>
          <w:shd w:val="clear" w:color="auto" w:fill="FFFFFF"/>
        </w:rPr>
        <w:t>иями культуры получили высокую</w:t>
      </w:r>
      <w:r w:rsidRPr="00F51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оценку.</w:t>
      </w:r>
      <w:r w:rsidR="001B2622" w:rsidRPr="00F51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5)</w:t>
      </w:r>
    </w:p>
    <w:p w:rsidR="0026561A" w:rsidRPr="00382723" w:rsidRDefault="0026561A" w:rsidP="00CA49DB">
      <w:pPr>
        <w:pStyle w:val="a8"/>
        <w:ind w:left="708" w:firstLine="708"/>
      </w:pPr>
    </w:p>
    <w:p w:rsidR="00006538" w:rsidRPr="00006538" w:rsidRDefault="00006538" w:rsidP="00006538">
      <w:pPr>
        <w:pStyle w:val="a8"/>
        <w:ind w:firstLine="708"/>
        <w:rPr>
          <w:sz w:val="26"/>
          <w:szCs w:val="26"/>
        </w:rPr>
      </w:pP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</w:t>
      </w: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00" w:rsidRDefault="00556200" w:rsidP="00556200">
      <w:pPr>
        <w:pStyle w:val="a8"/>
        <w:ind w:left="708"/>
        <w:jc w:val="right"/>
        <w:rPr>
          <w:bCs/>
        </w:rPr>
      </w:pPr>
    </w:p>
    <w:sectPr w:rsidR="00556200" w:rsidSect="00337158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EA" w:rsidRDefault="001969EA" w:rsidP="00D47783">
      <w:pPr>
        <w:spacing w:after="0" w:line="240" w:lineRule="auto"/>
      </w:pPr>
      <w:r>
        <w:separator/>
      </w:r>
    </w:p>
  </w:endnote>
  <w:endnote w:type="continuationSeparator" w:id="0">
    <w:p w:rsidR="001969EA" w:rsidRDefault="001969EA" w:rsidP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92"/>
      <w:docPartObj>
        <w:docPartGallery w:val="Page Numbers (Bottom of Page)"/>
        <w:docPartUnique/>
      </w:docPartObj>
    </w:sdtPr>
    <w:sdtContent>
      <w:p w:rsidR="00302F72" w:rsidRDefault="008A5F64">
        <w:pPr>
          <w:pStyle w:val="ad"/>
          <w:jc w:val="right"/>
        </w:pPr>
        <w:fldSimple w:instr=" PAGE   \* MERGEFORMAT ">
          <w:r w:rsidR="00151539">
            <w:rPr>
              <w:noProof/>
            </w:rPr>
            <w:t>28</w:t>
          </w:r>
        </w:fldSimple>
      </w:p>
    </w:sdtContent>
  </w:sdt>
  <w:p w:rsidR="00302F72" w:rsidRDefault="00302F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EA" w:rsidRDefault="001969EA" w:rsidP="00D47783">
      <w:pPr>
        <w:spacing w:after="0" w:line="240" w:lineRule="auto"/>
      </w:pPr>
      <w:r>
        <w:separator/>
      </w:r>
    </w:p>
  </w:footnote>
  <w:footnote w:type="continuationSeparator" w:id="0">
    <w:p w:rsidR="001969EA" w:rsidRDefault="001969EA" w:rsidP="00D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CD"/>
    <w:multiLevelType w:val="hybridMultilevel"/>
    <w:tmpl w:val="9D5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83A"/>
    <w:multiLevelType w:val="hybridMultilevel"/>
    <w:tmpl w:val="A57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52D7"/>
    <w:multiLevelType w:val="hybridMultilevel"/>
    <w:tmpl w:val="9F7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13A"/>
    <w:multiLevelType w:val="hybridMultilevel"/>
    <w:tmpl w:val="0C1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640"/>
    <w:multiLevelType w:val="multilevel"/>
    <w:tmpl w:val="8206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5"/>
    <w:rsid w:val="000002F6"/>
    <w:rsid w:val="0000119C"/>
    <w:rsid w:val="00006538"/>
    <w:rsid w:val="00007287"/>
    <w:rsid w:val="000117ED"/>
    <w:rsid w:val="00011B1E"/>
    <w:rsid w:val="00012EBD"/>
    <w:rsid w:val="000141CB"/>
    <w:rsid w:val="00017D18"/>
    <w:rsid w:val="0002138C"/>
    <w:rsid w:val="00024568"/>
    <w:rsid w:val="00027261"/>
    <w:rsid w:val="000309F3"/>
    <w:rsid w:val="000342B0"/>
    <w:rsid w:val="00034562"/>
    <w:rsid w:val="00034CF9"/>
    <w:rsid w:val="00035EA6"/>
    <w:rsid w:val="000372EE"/>
    <w:rsid w:val="00037925"/>
    <w:rsid w:val="00041D0E"/>
    <w:rsid w:val="00041DA3"/>
    <w:rsid w:val="00044D69"/>
    <w:rsid w:val="00044E7D"/>
    <w:rsid w:val="00050B9C"/>
    <w:rsid w:val="00050C65"/>
    <w:rsid w:val="00051469"/>
    <w:rsid w:val="00053C1D"/>
    <w:rsid w:val="00060E6C"/>
    <w:rsid w:val="00063468"/>
    <w:rsid w:val="000725C9"/>
    <w:rsid w:val="0007274B"/>
    <w:rsid w:val="00083801"/>
    <w:rsid w:val="00084876"/>
    <w:rsid w:val="00084B9A"/>
    <w:rsid w:val="00084FA0"/>
    <w:rsid w:val="00091834"/>
    <w:rsid w:val="00097647"/>
    <w:rsid w:val="000A0DD1"/>
    <w:rsid w:val="000A4020"/>
    <w:rsid w:val="000A50EA"/>
    <w:rsid w:val="000A6BE2"/>
    <w:rsid w:val="000A6E32"/>
    <w:rsid w:val="000B2777"/>
    <w:rsid w:val="000B2D67"/>
    <w:rsid w:val="000B6F49"/>
    <w:rsid w:val="000C0DE4"/>
    <w:rsid w:val="000C3F21"/>
    <w:rsid w:val="000C4337"/>
    <w:rsid w:val="000E732C"/>
    <w:rsid w:val="000F185F"/>
    <w:rsid w:val="000F261C"/>
    <w:rsid w:val="000F2B7C"/>
    <w:rsid w:val="000F3F40"/>
    <w:rsid w:val="000F4AA8"/>
    <w:rsid w:val="00100619"/>
    <w:rsid w:val="00106500"/>
    <w:rsid w:val="00106BE3"/>
    <w:rsid w:val="00107078"/>
    <w:rsid w:val="001103FC"/>
    <w:rsid w:val="00111AEB"/>
    <w:rsid w:val="00112A6F"/>
    <w:rsid w:val="00116AF3"/>
    <w:rsid w:val="00116B4E"/>
    <w:rsid w:val="001229E2"/>
    <w:rsid w:val="0012766E"/>
    <w:rsid w:val="001306CC"/>
    <w:rsid w:val="001309D8"/>
    <w:rsid w:val="001354E5"/>
    <w:rsid w:val="00137B09"/>
    <w:rsid w:val="00143301"/>
    <w:rsid w:val="00145715"/>
    <w:rsid w:val="00147927"/>
    <w:rsid w:val="00151539"/>
    <w:rsid w:val="001533C7"/>
    <w:rsid w:val="00157351"/>
    <w:rsid w:val="001602D2"/>
    <w:rsid w:val="00161E9E"/>
    <w:rsid w:val="00162939"/>
    <w:rsid w:val="001647CB"/>
    <w:rsid w:val="00165958"/>
    <w:rsid w:val="001808B5"/>
    <w:rsid w:val="001924F5"/>
    <w:rsid w:val="00192D7C"/>
    <w:rsid w:val="001931D9"/>
    <w:rsid w:val="00193394"/>
    <w:rsid w:val="001969EA"/>
    <w:rsid w:val="001A0BF4"/>
    <w:rsid w:val="001A4161"/>
    <w:rsid w:val="001A4F8E"/>
    <w:rsid w:val="001A571F"/>
    <w:rsid w:val="001A59E7"/>
    <w:rsid w:val="001B0BA2"/>
    <w:rsid w:val="001B2622"/>
    <w:rsid w:val="001B30FD"/>
    <w:rsid w:val="001B4384"/>
    <w:rsid w:val="001B7F69"/>
    <w:rsid w:val="001C173D"/>
    <w:rsid w:val="001C590E"/>
    <w:rsid w:val="001D1734"/>
    <w:rsid w:val="001D6E26"/>
    <w:rsid w:val="001E1A1D"/>
    <w:rsid w:val="001E1B79"/>
    <w:rsid w:val="001E3D80"/>
    <w:rsid w:val="001E4616"/>
    <w:rsid w:val="001E546F"/>
    <w:rsid w:val="001F0FD8"/>
    <w:rsid w:val="001F11C5"/>
    <w:rsid w:val="001F3F94"/>
    <w:rsid w:val="001F4C00"/>
    <w:rsid w:val="001F54AD"/>
    <w:rsid w:val="001F5CAE"/>
    <w:rsid w:val="001F646E"/>
    <w:rsid w:val="0020026C"/>
    <w:rsid w:val="00201B15"/>
    <w:rsid w:val="002026A2"/>
    <w:rsid w:val="00203971"/>
    <w:rsid w:val="00203B97"/>
    <w:rsid w:val="00206D35"/>
    <w:rsid w:val="00210A26"/>
    <w:rsid w:val="0021312C"/>
    <w:rsid w:val="00220198"/>
    <w:rsid w:val="00220E3A"/>
    <w:rsid w:val="00222FD0"/>
    <w:rsid w:val="002307E5"/>
    <w:rsid w:val="0023162F"/>
    <w:rsid w:val="00231F17"/>
    <w:rsid w:val="0023207F"/>
    <w:rsid w:val="00236A1F"/>
    <w:rsid w:val="002409C9"/>
    <w:rsid w:val="00240E8E"/>
    <w:rsid w:val="002448FB"/>
    <w:rsid w:val="00244D14"/>
    <w:rsid w:val="00246323"/>
    <w:rsid w:val="002504E3"/>
    <w:rsid w:val="00250B4B"/>
    <w:rsid w:val="00255D6B"/>
    <w:rsid w:val="00262B16"/>
    <w:rsid w:val="0026561A"/>
    <w:rsid w:val="0026622D"/>
    <w:rsid w:val="002671AC"/>
    <w:rsid w:val="00270D4E"/>
    <w:rsid w:val="00271BFD"/>
    <w:rsid w:val="00273AE5"/>
    <w:rsid w:val="0027558B"/>
    <w:rsid w:val="002762FE"/>
    <w:rsid w:val="002767A6"/>
    <w:rsid w:val="0027685E"/>
    <w:rsid w:val="00280E14"/>
    <w:rsid w:val="00285F3D"/>
    <w:rsid w:val="00286885"/>
    <w:rsid w:val="002902C6"/>
    <w:rsid w:val="00291FCE"/>
    <w:rsid w:val="00293D4B"/>
    <w:rsid w:val="00297B39"/>
    <w:rsid w:val="002A291A"/>
    <w:rsid w:val="002A47D0"/>
    <w:rsid w:val="002A60CC"/>
    <w:rsid w:val="002A6929"/>
    <w:rsid w:val="002B04FB"/>
    <w:rsid w:val="002B1B68"/>
    <w:rsid w:val="002B22DF"/>
    <w:rsid w:val="002B3A06"/>
    <w:rsid w:val="002C460E"/>
    <w:rsid w:val="002C4C15"/>
    <w:rsid w:val="002C724F"/>
    <w:rsid w:val="002C7978"/>
    <w:rsid w:val="002D01BE"/>
    <w:rsid w:val="002D7401"/>
    <w:rsid w:val="002E0E63"/>
    <w:rsid w:val="002E1745"/>
    <w:rsid w:val="002E74BE"/>
    <w:rsid w:val="002E7A68"/>
    <w:rsid w:val="002F0A76"/>
    <w:rsid w:val="002F5660"/>
    <w:rsid w:val="002F63A8"/>
    <w:rsid w:val="002F6D59"/>
    <w:rsid w:val="00300102"/>
    <w:rsid w:val="00301B8E"/>
    <w:rsid w:val="00301CEA"/>
    <w:rsid w:val="003028CE"/>
    <w:rsid w:val="00302F72"/>
    <w:rsid w:val="00311C04"/>
    <w:rsid w:val="00312455"/>
    <w:rsid w:val="0031446D"/>
    <w:rsid w:val="00315A78"/>
    <w:rsid w:val="003233A5"/>
    <w:rsid w:val="00324C42"/>
    <w:rsid w:val="00330CDA"/>
    <w:rsid w:val="003344E5"/>
    <w:rsid w:val="00334DD7"/>
    <w:rsid w:val="003354C1"/>
    <w:rsid w:val="00337158"/>
    <w:rsid w:val="00347CE2"/>
    <w:rsid w:val="0035308A"/>
    <w:rsid w:val="003533A8"/>
    <w:rsid w:val="00362201"/>
    <w:rsid w:val="003627DF"/>
    <w:rsid w:val="00365F65"/>
    <w:rsid w:val="003668BD"/>
    <w:rsid w:val="00367C9C"/>
    <w:rsid w:val="00367D01"/>
    <w:rsid w:val="00370571"/>
    <w:rsid w:val="003727EA"/>
    <w:rsid w:val="00376C17"/>
    <w:rsid w:val="00380F99"/>
    <w:rsid w:val="0038151A"/>
    <w:rsid w:val="00382723"/>
    <w:rsid w:val="003845E8"/>
    <w:rsid w:val="00395682"/>
    <w:rsid w:val="00396AEC"/>
    <w:rsid w:val="00397D92"/>
    <w:rsid w:val="003A0ECA"/>
    <w:rsid w:val="003A1BDC"/>
    <w:rsid w:val="003A6363"/>
    <w:rsid w:val="003A7D81"/>
    <w:rsid w:val="003B299C"/>
    <w:rsid w:val="003B3399"/>
    <w:rsid w:val="003B3C1D"/>
    <w:rsid w:val="003B3ED0"/>
    <w:rsid w:val="003B75AA"/>
    <w:rsid w:val="003B7D81"/>
    <w:rsid w:val="003C3968"/>
    <w:rsid w:val="003C3AA3"/>
    <w:rsid w:val="003E50D4"/>
    <w:rsid w:val="003F428E"/>
    <w:rsid w:val="00412279"/>
    <w:rsid w:val="0041476F"/>
    <w:rsid w:val="00416344"/>
    <w:rsid w:val="00416FF4"/>
    <w:rsid w:val="00417127"/>
    <w:rsid w:val="004275C6"/>
    <w:rsid w:val="00432F9B"/>
    <w:rsid w:val="004424A0"/>
    <w:rsid w:val="00446EA5"/>
    <w:rsid w:val="00450362"/>
    <w:rsid w:val="00450A51"/>
    <w:rsid w:val="00453A75"/>
    <w:rsid w:val="0046074D"/>
    <w:rsid w:val="00463064"/>
    <w:rsid w:val="004634F7"/>
    <w:rsid w:val="00463B53"/>
    <w:rsid w:val="004726E3"/>
    <w:rsid w:val="00473318"/>
    <w:rsid w:val="00473478"/>
    <w:rsid w:val="00477564"/>
    <w:rsid w:val="00480520"/>
    <w:rsid w:val="00483093"/>
    <w:rsid w:val="004858FA"/>
    <w:rsid w:val="00485DAA"/>
    <w:rsid w:val="00491240"/>
    <w:rsid w:val="004978AB"/>
    <w:rsid w:val="004A3282"/>
    <w:rsid w:val="004A465A"/>
    <w:rsid w:val="004A5710"/>
    <w:rsid w:val="004B2743"/>
    <w:rsid w:val="004B2C1E"/>
    <w:rsid w:val="004B4086"/>
    <w:rsid w:val="004B4E88"/>
    <w:rsid w:val="004C7DCF"/>
    <w:rsid w:val="004D7851"/>
    <w:rsid w:val="004E2C92"/>
    <w:rsid w:val="004E2CCE"/>
    <w:rsid w:val="004E4A95"/>
    <w:rsid w:val="004E694C"/>
    <w:rsid w:val="004F0097"/>
    <w:rsid w:val="0051537B"/>
    <w:rsid w:val="005201D1"/>
    <w:rsid w:val="00527262"/>
    <w:rsid w:val="00530EE1"/>
    <w:rsid w:val="005337A1"/>
    <w:rsid w:val="0053598E"/>
    <w:rsid w:val="0054341F"/>
    <w:rsid w:val="00550BC2"/>
    <w:rsid w:val="005511B4"/>
    <w:rsid w:val="005526CF"/>
    <w:rsid w:val="00556200"/>
    <w:rsid w:val="0055791D"/>
    <w:rsid w:val="00571A0C"/>
    <w:rsid w:val="00571D2E"/>
    <w:rsid w:val="00571FF6"/>
    <w:rsid w:val="00575395"/>
    <w:rsid w:val="0057582F"/>
    <w:rsid w:val="00580E0F"/>
    <w:rsid w:val="005851F6"/>
    <w:rsid w:val="005873A2"/>
    <w:rsid w:val="005905F0"/>
    <w:rsid w:val="00592D4A"/>
    <w:rsid w:val="00595C5C"/>
    <w:rsid w:val="00596E9C"/>
    <w:rsid w:val="00597F52"/>
    <w:rsid w:val="005A17A9"/>
    <w:rsid w:val="005A1C96"/>
    <w:rsid w:val="005A6AB9"/>
    <w:rsid w:val="005A75C2"/>
    <w:rsid w:val="005A7E24"/>
    <w:rsid w:val="005B3C36"/>
    <w:rsid w:val="005B6961"/>
    <w:rsid w:val="005C3A8F"/>
    <w:rsid w:val="005C525D"/>
    <w:rsid w:val="005C5FC6"/>
    <w:rsid w:val="005D3084"/>
    <w:rsid w:val="005D3AD9"/>
    <w:rsid w:val="005E1BCF"/>
    <w:rsid w:val="005E342F"/>
    <w:rsid w:val="005E4144"/>
    <w:rsid w:val="005F3207"/>
    <w:rsid w:val="005F36B9"/>
    <w:rsid w:val="005F5092"/>
    <w:rsid w:val="005F51E8"/>
    <w:rsid w:val="005F58B4"/>
    <w:rsid w:val="006023F7"/>
    <w:rsid w:val="006044AF"/>
    <w:rsid w:val="00605DCC"/>
    <w:rsid w:val="0060708A"/>
    <w:rsid w:val="00611A65"/>
    <w:rsid w:val="00614866"/>
    <w:rsid w:val="006162BD"/>
    <w:rsid w:val="00616A42"/>
    <w:rsid w:val="00616BE7"/>
    <w:rsid w:val="00617DF8"/>
    <w:rsid w:val="00620463"/>
    <w:rsid w:val="00622B5E"/>
    <w:rsid w:val="0063399B"/>
    <w:rsid w:val="00641407"/>
    <w:rsid w:val="00644591"/>
    <w:rsid w:val="00650F29"/>
    <w:rsid w:val="00651585"/>
    <w:rsid w:val="00656C4B"/>
    <w:rsid w:val="00660C4D"/>
    <w:rsid w:val="00664DC6"/>
    <w:rsid w:val="00665B89"/>
    <w:rsid w:val="00686FA9"/>
    <w:rsid w:val="00691A81"/>
    <w:rsid w:val="00693890"/>
    <w:rsid w:val="00693E74"/>
    <w:rsid w:val="00694264"/>
    <w:rsid w:val="006A3868"/>
    <w:rsid w:val="006A45F9"/>
    <w:rsid w:val="006B61FF"/>
    <w:rsid w:val="006B6D61"/>
    <w:rsid w:val="006B7035"/>
    <w:rsid w:val="006B76A1"/>
    <w:rsid w:val="006C73D4"/>
    <w:rsid w:val="006C7F18"/>
    <w:rsid w:val="006C7FC8"/>
    <w:rsid w:val="006D1F98"/>
    <w:rsid w:val="006D2B99"/>
    <w:rsid w:val="006D48BE"/>
    <w:rsid w:val="006E1236"/>
    <w:rsid w:val="006E573C"/>
    <w:rsid w:val="006F7409"/>
    <w:rsid w:val="006F7E5A"/>
    <w:rsid w:val="007060E6"/>
    <w:rsid w:val="00711B6A"/>
    <w:rsid w:val="00721642"/>
    <w:rsid w:val="007236B7"/>
    <w:rsid w:val="007325F8"/>
    <w:rsid w:val="007408A0"/>
    <w:rsid w:val="0074122A"/>
    <w:rsid w:val="00743DEF"/>
    <w:rsid w:val="007441DC"/>
    <w:rsid w:val="007507E7"/>
    <w:rsid w:val="0075500B"/>
    <w:rsid w:val="00755C6E"/>
    <w:rsid w:val="00761340"/>
    <w:rsid w:val="007616AB"/>
    <w:rsid w:val="0076414A"/>
    <w:rsid w:val="00772170"/>
    <w:rsid w:val="00774A90"/>
    <w:rsid w:val="00776499"/>
    <w:rsid w:val="00776B2D"/>
    <w:rsid w:val="0077794A"/>
    <w:rsid w:val="00786F26"/>
    <w:rsid w:val="00787ACE"/>
    <w:rsid w:val="00790FBF"/>
    <w:rsid w:val="00791C81"/>
    <w:rsid w:val="0079247F"/>
    <w:rsid w:val="00793948"/>
    <w:rsid w:val="00796AB6"/>
    <w:rsid w:val="00796CF2"/>
    <w:rsid w:val="007A3412"/>
    <w:rsid w:val="007A4F98"/>
    <w:rsid w:val="007A60EB"/>
    <w:rsid w:val="007A6262"/>
    <w:rsid w:val="007B081D"/>
    <w:rsid w:val="007B125E"/>
    <w:rsid w:val="007B2F5C"/>
    <w:rsid w:val="007C2EF0"/>
    <w:rsid w:val="007D43B3"/>
    <w:rsid w:val="007E40A1"/>
    <w:rsid w:val="007E7C71"/>
    <w:rsid w:val="007F0E04"/>
    <w:rsid w:val="007F71A5"/>
    <w:rsid w:val="008074A1"/>
    <w:rsid w:val="00816122"/>
    <w:rsid w:val="008163E2"/>
    <w:rsid w:val="0082193A"/>
    <w:rsid w:val="00821CCB"/>
    <w:rsid w:val="00822EA8"/>
    <w:rsid w:val="0082555E"/>
    <w:rsid w:val="00825648"/>
    <w:rsid w:val="0083131B"/>
    <w:rsid w:val="008358AA"/>
    <w:rsid w:val="0084118C"/>
    <w:rsid w:val="0084139D"/>
    <w:rsid w:val="00857C9C"/>
    <w:rsid w:val="00863779"/>
    <w:rsid w:val="008730FE"/>
    <w:rsid w:val="00882A0F"/>
    <w:rsid w:val="0089047B"/>
    <w:rsid w:val="008916E1"/>
    <w:rsid w:val="008920F6"/>
    <w:rsid w:val="00893BD9"/>
    <w:rsid w:val="008964A4"/>
    <w:rsid w:val="008A17A8"/>
    <w:rsid w:val="008A1DDC"/>
    <w:rsid w:val="008A5F64"/>
    <w:rsid w:val="008A6AF1"/>
    <w:rsid w:val="008B132E"/>
    <w:rsid w:val="008B31D4"/>
    <w:rsid w:val="008B6468"/>
    <w:rsid w:val="008C16C5"/>
    <w:rsid w:val="008C2306"/>
    <w:rsid w:val="008C2BBE"/>
    <w:rsid w:val="008C3438"/>
    <w:rsid w:val="008C3EAF"/>
    <w:rsid w:val="008D5071"/>
    <w:rsid w:val="008D5431"/>
    <w:rsid w:val="008E0E19"/>
    <w:rsid w:val="008E2966"/>
    <w:rsid w:val="008E7FD6"/>
    <w:rsid w:val="008F0973"/>
    <w:rsid w:val="009077A1"/>
    <w:rsid w:val="00910705"/>
    <w:rsid w:val="00915C44"/>
    <w:rsid w:val="0091782D"/>
    <w:rsid w:val="00920CC3"/>
    <w:rsid w:val="00923E28"/>
    <w:rsid w:val="0093357F"/>
    <w:rsid w:val="00941E0D"/>
    <w:rsid w:val="00942F21"/>
    <w:rsid w:val="00944CA1"/>
    <w:rsid w:val="00955742"/>
    <w:rsid w:val="00962E95"/>
    <w:rsid w:val="00966683"/>
    <w:rsid w:val="00970014"/>
    <w:rsid w:val="00971850"/>
    <w:rsid w:val="00972392"/>
    <w:rsid w:val="009753FF"/>
    <w:rsid w:val="0097566F"/>
    <w:rsid w:val="009779A2"/>
    <w:rsid w:val="00980A04"/>
    <w:rsid w:val="00981A52"/>
    <w:rsid w:val="00983768"/>
    <w:rsid w:val="00985AEE"/>
    <w:rsid w:val="00986A63"/>
    <w:rsid w:val="00986BF1"/>
    <w:rsid w:val="00987646"/>
    <w:rsid w:val="00995925"/>
    <w:rsid w:val="00997128"/>
    <w:rsid w:val="009A00B7"/>
    <w:rsid w:val="009A0F49"/>
    <w:rsid w:val="009A3B6F"/>
    <w:rsid w:val="009A5953"/>
    <w:rsid w:val="009A7D72"/>
    <w:rsid w:val="009B18AB"/>
    <w:rsid w:val="009B4468"/>
    <w:rsid w:val="009B550A"/>
    <w:rsid w:val="009B7659"/>
    <w:rsid w:val="009C030E"/>
    <w:rsid w:val="009C1D8B"/>
    <w:rsid w:val="009C2894"/>
    <w:rsid w:val="009C2B0F"/>
    <w:rsid w:val="009C4E30"/>
    <w:rsid w:val="009C7EAB"/>
    <w:rsid w:val="009D1025"/>
    <w:rsid w:val="009D16A4"/>
    <w:rsid w:val="009D4939"/>
    <w:rsid w:val="009E0F65"/>
    <w:rsid w:val="009E12B9"/>
    <w:rsid w:val="009E2FB7"/>
    <w:rsid w:val="009E40EC"/>
    <w:rsid w:val="009E453F"/>
    <w:rsid w:val="009E7030"/>
    <w:rsid w:val="009E7543"/>
    <w:rsid w:val="009F04BF"/>
    <w:rsid w:val="009F28CA"/>
    <w:rsid w:val="009F4DC2"/>
    <w:rsid w:val="009F5AB9"/>
    <w:rsid w:val="00A00738"/>
    <w:rsid w:val="00A01B90"/>
    <w:rsid w:val="00A0556F"/>
    <w:rsid w:val="00A20E12"/>
    <w:rsid w:val="00A22E46"/>
    <w:rsid w:val="00A24FC9"/>
    <w:rsid w:val="00A27DB5"/>
    <w:rsid w:val="00A30985"/>
    <w:rsid w:val="00A30BCC"/>
    <w:rsid w:val="00A30FA8"/>
    <w:rsid w:val="00A3769E"/>
    <w:rsid w:val="00A44266"/>
    <w:rsid w:val="00A47240"/>
    <w:rsid w:val="00A5010C"/>
    <w:rsid w:val="00A50C02"/>
    <w:rsid w:val="00A539E6"/>
    <w:rsid w:val="00A55FDD"/>
    <w:rsid w:val="00A6107C"/>
    <w:rsid w:val="00A64B5B"/>
    <w:rsid w:val="00A70950"/>
    <w:rsid w:val="00A71B63"/>
    <w:rsid w:val="00A74C14"/>
    <w:rsid w:val="00A75569"/>
    <w:rsid w:val="00A77FB9"/>
    <w:rsid w:val="00A86CCD"/>
    <w:rsid w:val="00A87BF9"/>
    <w:rsid w:val="00A976DF"/>
    <w:rsid w:val="00AA09F3"/>
    <w:rsid w:val="00AA60DC"/>
    <w:rsid w:val="00AB3890"/>
    <w:rsid w:val="00AB5417"/>
    <w:rsid w:val="00AB6230"/>
    <w:rsid w:val="00AC14D8"/>
    <w:rsid w:val="00AC6F02"/>
    <w:rsid w:val="00AC7042"/>
    <w:rsid w:val="00AC71BF"/>
    <w:rsid w:val="00AD63A8"/>
    <w:rsid w:val="00AE0072"/>
    <w:rsid w:val="00AE399B"/>
    <w:rsid w:val="00AF2727"/>
    <w:rsid w:val="00AF2DFF"/>
    <w:rsid w:val="00AF65D0"/>
    <w:rsid w:val="00AF79A7"/>
    <w:rsid w:val="00B004BE"/>
    <w:rsid w:val="00B03926"/>
    <w:rsid w:val="00B14DCF"/>
    <w:rsid w:val="00B165F8"/>
    <w:rsid w:val="00B16964"/>
    <w:rsid w:val="00B247D1"/>
    <w:rsid w:val="00B30015"/>
    <w:rsid w:val="00B35002"/>
    <w:rsid w:val="00B42941"/>
    <w:rsid w:val="00B442D7"/>
    <w:rsid w:val="00B5115A"/>
    <w:rsid w:val="00B54B39"/>
    <w:rsid w:val="00B554A5"/>
    <w:rsid w:val="00B55B8A"/>
    <w:rsid w:val="00B579DC"/>
    <w:rsid w:val="00B57FA7"/>
    <w:rsid w:val="00B60A8C"/>
    <w:rsid w:val="00B7059A"/>
    <w:rsid w:val="00B709C1"/>
    <w:rsid w:val="00B73DC7"/>
    <w:rsid w:val="00B74D1E"/>
    <w:rsid w:val="00B767C5"/>
    <w:rsid w:val="00B773D0"/>
    <w:rsid w:val="00B77E94"/>
    <w:rsid w:val="00B8179D"/>
    <w:rsid w:val="00B8203E"/>
    <w:rsid w:val="00B82B96"/>
    <w:rsid w:val="00B83793"/>
    <w:rsid w:val="00B8566A"/>
    <w:rsid w:val="00B91F9C"/>
    <w:rsid w:val="00B94A8A"/>
    <w:rsid w:val="00BB3415"/>
    <w:rsid w:val="00BB751F"/>
    <w:rsid w:val="00BC1299"/>
    <w:rsid w:val="00BC22C1"/>
    <w:rsid w:val="00BC4B3F"/>
    <w:rsid w:val="00BC56F0"/>
    <w:rsid w:val="00BC5ACA"/>
    <w:rsid w:val="00BD0F4D"/>
    <w:rsid w:val="00BD3FAB"/>
    <w:rsid w:val="00BE1E9B"/>
    <w:rsid w:val="00BE6FA9"/>
    <w:rsid w:val="00BF5F59"/>
    <w:rsid w:val="00BF7110"/>
    <w:rsid w:val="00C038B7"/>
    <w:rsid w:val="00C053BE"/>
    <w:rsid w:val="00C07995"/>
    <w:rsid w:val="00C23176"/>
    <w:rsid w:val="00C32898"/>
    <w:rsid w:val="00C32DAD"/>
    <w:rsid w:val="00C435F8"/>
    <w:rsid w:val="00C43EF9"/>
    <w:rsid w:val="00C46D04"/>
    <w:rsid w:val="00C46F27"/>
    <w:rsid w:val="00C56632"/>
    <w:rsid w:val="00C57B42"/>
    <w:rsid w:val="00C57D2C"/>
    <w:rsid w:val="00C62FAE"/>
    <w:rsid w:val="00C66DE0"/>
    <w:rsid w:val="00C70BA6"/>
    <w:rsid w:val="00C77A4E"/>
    <w:rsid w:val="00C8160B"/>
    <w:rsid w:val="00C83359"/>
    <w:rsid w:val="00C845B1"/>
    <w:rsid w:val="00C85AE7"/>
    <w:rsid w:val="00C87941"/>
    <w:rsid w:val="00C95FA7"/>
    <w:rsid w:val="00C96D86"/>
    <w:rsid w:val="00C97294"/>
    <w:rsid w:val="00C973F6"/>
    <w:rsid w:val="00CA49DB"/>
    <w:rsid w:val="00CB0F62"/>
    <w:rsid w:val="00CB19FF"/>
    <w:rsid w:val="00CB3FD5"/>
    <w:rsid w:val="00CB4DD1"/>
    <w:rsid w:val="00CB5C3A"/>
    <w:rsid w:val="00CB7F38"/>
    <w:rsid w:val="00CC14C5"/>
    <w:rsid w:val="00CC24C6"/>
    <w:rsid w:val="00CC5E7F"/>
    <w:rsid w:val="00CC7D8C"/>
    <w:rsid w:val="00CD0D1C"/>
    <w:rsid w:val="00CD4300"/>
    <w:rsid w:val="00CD67D4"/>
    <w:rsid w:val="00CD6FCF"/>
    <w:rsid w:val="00CD764C"/>
    <w:rsid w:val="00CE2569"/>
    <w:rsid w:val="00CE290D"/>
    <w:rsid w:val="00CE2B17"/>
    <w:rsid w:val="00CE2BB3"/>
    <w:rsid w:val="00CE6046"/>
    <w:rsid w:val="00CE705F"/>
    <w:rsid w:val="00CF26D8"/>
    <w:rsid w:val="00CF3B17"/>
    <w:rsid w:val="00D10B5D"/>
    <w:rsid w:val="00D24DC0"/>
    <w:rsid w:val="00D25B3C"/>
    <w:rsid w:val="00D25C71"/>
    <w:rsid w:val="00D26285"/>
    <w:rsid w:val="00D26BAA"/>
    <w:rsid w:val="00D26F21"/>
    <w:rsid w:val="00D3169D"/>
    <w:rsid w:val="00D35C84"/>
    <w:rsid w:val="00D3787C"/>
    <w:rsid w:val="00D419B9"/>
    <w:rsid w:val="00D424DA"/>
    <w:rsid w:val="00D42B49"/>
    <w:rsid w:val="00D47783"/>
    <w:rsid w:val="00D47C01"/>
    <w:rsid w:val="00D57F55"/>
    <w:rsid w:val="00D70AF0"/>
    <w:rsid w:val="00D724D5"/>
    <w:rsid w:val="00D73980"/>
    <w:rsid w:val="00D73CB6"/>
    <w:rsid w:val="00D74A73"/>
    <w:rsid w:val="00D7509D"/>
    <w:rsid w:val="00D827ED"/>
    <w:rsid w:val="00D82D1A"/>
    <w:rsid w:val="00D842FF"/>
    <w:rsid w:val="00D85CF8"/>
    <w:rsid w:val="00D8691F"/>
    <w:rsid w:val="00D949E0"/>
    <w:rsid w:val="00D964AF"/>
    <w:rsid w:val="00D96764"/>
    <w:rsid w:val="00D96A2B"/>
    <w:rsid w:val="00DA007B"/>
    <w:rsid w:val="00DA2AF0"/>
    <w:rsid w:val="00DA6453"/>
    <w:rsid w:val="00DB10DD"/>
    <w:rsid w:val="00DB3CC6"/>
    <w:rsid w:val="00DC318C"/>
    <w:rsid w:val="00DD0DB3"/>
    <w:rsid w:val="00DD413F"/>
    <w:rsid w:val="00DD584F"/>
    <w:rsid w:val="00DE17D3"/>
    <w:rsid w:val="00DE2C6C"/>
    <w:rsid w:val="00DE4A80"/>
    <w:rsid w:val="00DE7BA2"/>
    <w:rsid w:val="00DF0E6A"/>
    <w:rsid w:val="00DF355E"/>
    <w:rsid w:val="00DF4AB1"/>
    <w:rsid w:val="00E03E96"/>
    <w:rsid w:val="00E1085B"/>
    <w:rsid w:val="00E157B7"/>
    <w:rsid w:val="00E165E1"/>
    <w:rsid w:val="00E16859"/>
    <w:rsid w:val="00E23A19"/>
    <w:rsid w:val="00E300A4"/>
    <w:rsid w:val="00E307EF"/>
    <w:rsid w:val="00E30967"/>
    <w:rsid w:val="00E320EC"/>
    <w:rsid w:val="00E3501F"/>
    <w:rsid w:val="00E361E3"/>
    <w:rsid w:val="00E4228D"/>
    <w:rsid w:val="00E4460C"/>
    <w:rsid w:val="00E47D70"/>
    <w:rsid w:val="00E5084D"/>
    <w:rsid w:val="00E51D5F"/>
    <w:rsid w:val="00E53A91"/>
    <w:rsid w:val="00E53FE1"/>
    <w:rsid w:val="00E54D78"/>
    <w:rsid w:val="00E54DBA"/>
    <w:rsid w:val="00E56C36"/>
    <w:rsid w:val="00E57F70"/>
    <w:rsid w:val="00E639AA"/>
    <w:rsid w:val="00E6452E"/>
    <w:rsid w:val="00E77A7E"/>
    <w:rsid w:val="00E82ED1"/>
    <w:rsid w:val="00E86830"/>
    <w:rsid w:val="00E90E9A"/>
    <w:rsid w:val="00E92F6B"/>
    <w:rsid w:val="00E9483E"/>
    <w:rsid w:val="00EA46BD"/>
    <w:rsid w:val="00EA4C65"/>
    <w:rsid w:val="00EA5ACA"/>
    <w:rsid w:val="00EB0070"/>
    <w:rsid w:val="00EB4CA1"/>
    <w:rsid w:val="00EB5C50"/>
    <w:rsid w:val="00EC46BE"/>
    <w:rsid w:val="00EC4766"/>
    <w:rsid w:val="00ED588A"/>
    <w:rsid w:val="00ED72AB"/>
    <w:rsid w:val="00EE450A"/>
    <w:rsid w:val="00EE4522"/>
    <w:rsid w:val="00EF023B"/>
    <w:rsid w:val="00EF317D"/>
    <w:rsid w:val="00EF4D11"/>
    <w:rsid w:val="00EF7550"/>
    <w:rsid w:val="00F00D8B"/>
    <w:rsid w:val="00F0261F"/>
    <w:rsid w:val="00F07F85"/>
    <w:rsid w:val="00F10CB4"/>
    <w:rsid w:val="00F121DF"/>
    <w:rsid w:val="00F257EC"/>
    <w:rsid w:val="00F30547"/>
    <w:rsid w:val="00F34AD1"/>
    <w:rsid w:val="00F36C2B"/>
    <w:rsid w:val="00F40F7C"/>
    <w:rsid w:val="00F42793"/>
    <w:rsid w:val="00F43129"/>
    <w:rsid w:val="00F45658"/>
    <w:rsid w:val="00F47040"/>
    <w:rsid w:val="00F50F41"/>
    <w:rsid w:val="00F51303"/>
    <w:rsid w:val="00F519C3"/>
    <w:rsid w:val="00F520FD"/>
    <w:rsid w:val="00F527B8"/>
    <w:rsid w:val="00F554F7"/>
    <w:rsid w:val="00F564B7"/>
    <w:rsid w:val="00F56C27"/>
    <w:rsid w:val="00F60B9E"/>
    <w:rsid w:val="00F61267"/>
    <w:rsid w:val="00F6289F"/>
    <w:rsid w:val="00F636EA"/>
    <w:rsid w:val="00F6381D"/>
    <w:rsid w:val="00F63D2C"/>
    <w:rsid w:val="00F64713"/>
    <w:rsid w:val="00F66CAF"/>
    <w:rsid w:val="00F75621"/>
    <w:rsid w:val="00F75846"/>
    <w:rsid w:val="00F81B57"/>
    <w:rsid w:val="00F94883"/>
    <w:rsid w:val="00FA20C5"/>
    <w:rsid w:val="00FA3799"/>
    <w:rsid w:val="00FA39BE"/>
    <w:rsid w:val="00FB1465"/>
    <w:rsid w:val="00FB3521"/>
    <w:rsid w:val="00FB46DE"/>
    <w:rsid w:val="00FB65A9"/>
    <w:rsid w:val="00FC48A3"/>
    <w:rsid w:val="00FD1DD6"/>
    <w:rsid w:val="00FD5292"/>
    <w:rsid w:val="00FE059C"/>
    <w:rsid w:val="00FE2FB7"/>
    <w:rsid w:val="00FE4937"/>
    <w:rsid w:val="00FE4DB3"/>
    <w:rsid w:val="00FF26C6"/>
    <w:rsid w:val="00FF39D4"/>
    <w:rsid w:val="00FF3FC0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59"/>
        <o:r id="V:Rule12" type="connector" idref="#_x0000_s1047"/>
        <o:r id="V:Rule13" type="connector" idref="#_x0000_s1038"/>
        <o:r id="V:Rule14" type="connector" idref="#_x0000_s1050"/>
        <o:r id="V:Rule15" type="connector" idref="#_x0000_s1042"/>
        <o:r id="V:Rule16" type="connector" idref="#_x0000_s1058"/>
        <o:r id="V:Rule17" type="connector" idref="#_x0000_s1036"/>
        <o:r id="V:Rule18" type="connector" idref="#_x0000_s1035"/>
        <o:r id="V:Rule19" type="connector" idref="#_x0000_s104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paragraph" w:styleId="2">
    <w:name w:val="heading 2"/>
    <w:basedOn w:val="a"/>
    <w:next w:val="a"/>
    <w:link w:val="20"/>
    <w:uiPriority w:val="9"/>
    <w:unhideWhenUsed/>
    <w:qFormat/>
    <w:rsid w:val="006F74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  <w:style w:type="character" w:customStyle="1" w:styleId="20">
    <w:name w:val="Заголовок 2 Знак"/>
    <w:basedOn w:val="a0"/>
    <w:link w:val="2"/>
    <w:uiPriority w:val="9"/>
    <w:rsid w:val="006F7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3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783"/>
  </w:style>
  <w:style w:type="paragraph" w:styleId="ad">
    <w:name w:val="footer"/>
    <w:basedOn w:val="a"/>
    <w:link w:val="ae"/>
    <w:uiPriority w:val="99"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783"/>
  </w:style>
  <w:style w:type="paragraph" w:customStyle="1" w:styleId="af">
    <w:name w:val="Содержимое таблицы"/>
    <w:basedOn w:val="a"/>
    <w:rsid w:val="001F4C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93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93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BE1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isepp.bezformata.com/word/elektrosila/15167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-&#1087;&#1091;&#1089;&#1090;&#1086;&#1084;&#1077;&#1088;&#1078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gisepp.bezformata.com/word/forpost/17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20CD-30E3-4B8A-99A7-D4F28C2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8309</Words>
  <Characters>47366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11</cp:revision>
  <cp:lastPrinted>2021-01-11T15:54:00Z</cp:lastPrinted>
  <dcterms:created xsi:type="dcterms:W3CDTF">2018-12-27T15:36:00Z</dcterms:created>
  <dcterms:modified xsi:type="dcterms:W3CDTF">2021-01-14T10:15:00Z</dcterms:modified>
</cp:coreProperties>
</file>